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36"/>
          <w:szCs w:val="36"/>
          <w:highlight w:val="white"/>
        </w:rPr>
      </w:pPr>
      <w:r w:rsidRPr="00C81E2B">
        <w:rPr>
          <w:rFonts w:ascii="標楷體" w:eastAsia="標楷體" w:hAnsi="標楷體" w:cs="標楷體"/>
          <w:b/>
          <w:color w:val="000000" w:themeColor="text1"/>
          <w:sz w:val="36"/>
          <w:szCs w:val="36"/>
          <w:highlight w:val="white"/>
        </w:rPr>
        <w:t>新竹縣</w:t>
      </w:r>
      <w:r w:rsidRPr="00C81E2B">
        <w:rPr>
          <w:rFonts w:ascii="標楷體" w:eastAsia="標楷體" w:hAnsi="標楷體" w:cs="標楷體"/>
          <w:b/>
          <w:color w:val="000000" w:themeColor="text1"/>
          <w:sz w:val="36"/>
          <w:szCs w:val="36"/>
          <w:highlight w:val="white"/>
          <w:u w:val="single"/>
        </w:rPr>
        <w:t xml:space="preserve">     </w:t>
      </w:r>
      <w:proofErr w:type="gramStart"/>
      <w:r w:rsidRPr="00C81E2B">
        <w:rPr>
          <w:rFonts w:ascii="標楷體" w:eastAsia="標楷體" w:hAnsi="標楷體" w:cs="標楷體"/>
          <w:b/>
          <w:color w:val="000000" w:themeColor="text1"/>
          <w:sz w:val="36"/>
          <w:szCs w:val="36"/>
          <w:highlight w:val="white"/>
        </w:rPr>
        <w:t>學年度第</w:t>
      </w:r>
      <w:proofErr w:type="gramEnd"/>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次特殊教育需求學生鑑定安置報告</w:t>
      </w:r>
    </w:p>
    <w:p w14:paraId="04FCF42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highlight w:val="white"/>
        </w:rPr>
      </w:pPr>
      <w:bookmarkStart w:id="0" w:name="_gjdgxs" w:colFirst="0" w:colLast="0"/>
      <w:bookmarkEnd w:id="0"/>
      <w:r w:rsidRPr="00C81E2B">
        <w:rPr>
          <w:rFonts w:ascii="標楷體" w:eastAsia="標楷體" w:hAnsi="標楷體" w:cs="標楷體"/>
          <w:color w:val="000000" w:themeColor="text1"/>
          <w:sz w:val="24"/>
          <w:szCs w:val="24"/>
          <w:highlight w:val="white"/>
        </w:rPr>
        <w:t>個案編號（</w:t>
      </w:r>
      <w:r w:rsidRPr="00C81E2B">
        <w:rPr>
          <w:rFonts w:ascii="標楷體" w:eastAsia="標楷體" w:hAnsi="標楷體" w:cs="標楷體"/>
          <w:b/>
          <w:color w:val="000000" w:themeColor="text1"/>
          <w:highlight w:val="white"/>
        </w:rPr>
        <w:t>學年度＋次＋類別＋序號</w:t>
      </w:r>
      <w:r w:rsidRPr="00C81E2B">
        <w:rPr>
          <w:rFonts w:ascii="標楷體" w:eastAsia="標楷體" w:hAnsi="標楷體" w:cs="標楷體"/>
          <w:color w:val="000000" w:themeColor="text1"/>
          <w:sz w:val="24"/>
          <w:szCs w:val="24"/>
          <w:highlight w:val="white"/>
        </w:rPr>
        <w:t>）：</w:t>
      </w:r>
      <w:r w:rsidRPr="00C81E2B">
        <w:rPr>
          <w:rFonts w:ascii="標楷體" w:eastAsia="標楷體" w:hAnsi="標楷體" w:cs="標楷體"/>
          <w:color w:val="000000" w:themeColor="text1"/>
          <w:sz w:val="24"/>
          <w:szCs w:val="24"/>
          <w:highlight w:val="white"/>
          <w:u w:val="single"/>
        </w:rPr>
        <w:t xml:space="preserve">                  </w:t>
      </w:r>
      <w:r w:rsidRPr="00C81E2B">
        <w:rPr>
          <w:rFonts w:ascii="標楷體" w:eastAsia="標楷體" w:hAnsi="標楷體" w:cs="標楷體"/>
          <w:color w:val="000000" w:themeColor="text1"/>
          <w:sz w:val="24"/>
          <w:szCs w:val="24"/>
          <w:highlight w:val="white"/>
        </w:rPr>
        <w:t xml:space="preserve">              填表日期：   年   月   日</w:t>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2850"/>
        <w:gridCol w:w="690"/>
        <w:gridCol w:w="3000"/>
      </w:tblGrid>
      <w:tr w:rsidR="00C81E2B" w:rsidRPr="00C81E2B" w14:paraId="0B54AABB" w14:textId="77777777">
        <w:trPr>
          <w:trHeight w:val="283"/>
          <w:jc w:val="center"/>
        </w:trPr>
        <w:tc>
          <w:tcPr>
            <w:tcW w:w="10755" w:type="dxa"/>
            <w:gridSpan w:val="7"/>
            <w:tcBorders>
              <w:top w:val="single" w:sz="12" w:space="0" w:color="000000"/>
              <w:left w:val="single" w:sz="12" w:space="0" w:color="000000"/>
              <w:right w:val="single" w:sz="12" w:space="0" w:color="000000"/>
            </w:tcBorders>
            <w:shd w:val="clear" w:color="auto" w:fill="D9D9D9"/>
          </w:tcPr>
          <w:p w14:paraId="773019A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壹、個案基本資料</w:t>
            </w:r>
          </w:p>
        </w:tc>
      </w:tr>
      <w:tr w:rsidR="00C81E2B" w:rsidRPr="00C81E2B" w14:paraId="444A5AEF" w14:textId="77777777">
        <w:trPr>
          <w:trHeight w:val="283"/>
          <w:jc w:val="center"/>
        </w:trPr>
        <w:tc>
          <w:tcPr>
            <w:tcW w:w="10755" w:type="dxa"/>
            <w:gridSpan w:val="7"/>
            <w:tcBorders>
              <w:left w:val="single" w:sz="12" w:space="0" w:color="000000"/>
              <w:right w:val="single" w:sz="12" w:space="0" w:color="000000"/>
            </w:tcBorders>
            <w:shd w:val="clear" w:color="auto" w:fill="F2F2F2"/>
          </w:tcPr>
          <w:p w14:paraId="4A268F0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一、基本資料</w:t>
            </w:r>
          </w:p>
        </w:tc>
      </w:tr>
      <w:tr w:rsidR="00C81E2B" w:rsidRPr="00C81E2B" w14:paraId="68A98A70" w14:textId="77777777">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學生姓名：</w:t>
            </w:r>
          </w:p>
        </w:tc>
        <w:tc>
          <w:tcPr>
            <w:tcW w:w="4110" w:type="dxa"/>
            <w:gridSpan w:val="2"/>
            <w:shd w:val="clear" w:color="auto" w:fill="FFFFFF"/>
            <w:vAlign w:val="center"/>
          </w:tcPr>
          <w:p w14:paraId="5CFCC1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身分證字號：</w:t>
            </w:r>
          </w:p>
        </w:tc>
        <w:tc>
          <w:tcPr>
            <w:tcW w:w="3690" w:type="dxa"/>
            <w:gridSpan w:val="2"/>
            <w:tcBorders>
              <w:left w:val="single" w:sz="4" w:space="0" w:color="000000"/>
              <w:right w:val="single" w:sz="12" w:space="0" w:color="000000"/>
            </w:tcBorders>
            <w:shd w:val="clear" w:color="auto" w:fill="FFFFFF"/>
            <w:vAlign w:val="center"/>
          </w:tcPr>
          <w:p w14:paraId="67A2B93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出生日期：    年     月    日</w:t>
            </w:r>
          </w:p>
        </w:tc>
      </w:tr>
      <w:tr w:rsidR="00C81E2B" w:rsidRPr="00C81E2B" w14:paraId="379F2BD2" w14:textId="77777777">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家長／監護人：</w:t>
            </w:r>
          </w:p>
        </w:tc>
        <w:tc>
          <w:tcPr>
            <w:tcW w:w="4110" w:type="dxa"/>
            <w:gridSpan w:val="2"/>
            <w:shd w:val="clear" w:color="auto" w:fill="FFFFFF"/>
          </w:tcPr>
          <w:p w14:paraId="2D514E4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聯絡電話：</w:t>
            </w:r>
          </w:p>
          <w:p w14:paraId="2334D7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行動電話：</w:t>
            </w:r>
          </w:p>
        </w:tc>
        <w:tc>
          <w:tcPr>
            <w:tcW w:w="3690" w:type="dxa"/>
            <w:gridSpan w:val="2"/>
            <w:tcBorders>
              <w:left w:val="single" w:sz="4" w:space="0" w:color="000000"/>
              <w:right w:val="single" w:sz="12" w:space="0" w:color="000000"/>
            </w:tcBorders>
            <w:shd w:val="clear" w:color="auto" w:fill="FFFFFF"/>
            <w:vAlign w:val="center"/>
          </w:tcPr>
          <w:p w14:paraId="3D31B95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實足年齡：    歲     </w:t>
            </w:r>
            <w:proofErr w:type="gramStart"/>
            <w:r w:rsidRPr="00C81E2B">
              <w:rPr>
                <w:rFonts w:ascii="標楷體" w:eastAsia="標楷體" w:hAnsi="標楷體" w:cs="標楷體"/>
                <w:color w:val="000000" w:themeColor="text1"/>
                <w:sz w:val="24"/>
                <w:szCs w:val="24"/>
              </w:rPr>
              <w:t>個</w:t>
            </w:r>
            <w:proofErr w:type="gramEnd"/>
            <w:r w:rsidRPr="00C81E2B">
              <w:rPr>
                <w:rFonts w:ascii="標楷體" w:eastAsia="標楷體" w:hAnsi="標楷體" w:cs="標楷體"/>
                <w:color w:val="000000" w:themeColor="text1"/>
                <w:sz w:val="24"/>
                <w:szCs w:val="24"/>
              </w:rPr>
              <w:t>月</w:t>
            </w:r>
          </w:p>
        </w:tc>
      </w:tr>
      <w:tr w:rsidR="00C81E2B" w:rsidRPr="00C81E2B" w14:paraId="5303A5AB" w14:textId="77777777">
        <w:trPr>
          <w:trHeight w:val="454"/>
          <w:jc w:val="center"/>
        </w:trPr>
        <w:tc>
          <w:tcPr>
            <w:tcW w:w="10755" w:type="dxa"/>
            <w:gridSpan w:val="7"/>
            <w:tcBorders>
              <w:left w:val="single" w:sz="12" w:space="0" w:color="000000"/>
              <w:right w:val="single" w:sz="12" w:space="0" w:color="000000"/>
            </w:tcBorders>
            <w:shd w:val="clear" w:color="auto" w:fill="FFFFFF"/>
            <w:vAlign w:val="center"/>
          </w:tcPr>
          <w:p w14:paraId="7060F7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戶籍地址：</w:t>
            </w:r>
          </w:p>
        </w:tc>
      </w:tr>
      <w:tr w:rsidR="00C81E2B" w:rsidRPr="00C81E2B" w14:paraId="27003A5A" w14:textId="77777777">
        <w:trPr>
          <w:trHeight w:val="454"/>
          <w:jc w:val="center"/>
        </w:trPr>
        <w:tc>
          <w:tcPr>
            <w:tcW w:w="10755" w:type="dxa"/>
            <w:gridSpan w:val="7"/>
            <w:tcBorders>
              <w:left w:val="single" w:sz="12" w:space="0" w:color="000000"/>
              <w:right w:val="single" w:sz="12" w:space="0" w:color="000000"/>
            </w:tcBorders>
            <w:shd w:val="clear" w:color="auto" w:fill="FFFFFF"/>
            <w:vAlign w:val="center"/>
          </w:tcPr>
          <w:p w14:paraId="4DF765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現居住址：□同上  □另列如右：</w:t>
            </w:r>
          </w:p>
        </w:tc>
      </w:tr>
      <w:tr w:rsidR="00C81E2B" w:rsidRPr="00C81E2B" w14:paraId="0A67D190" w14:textId="77777777">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目前就讀學校：</w:t>
            </w:r>
          </w:p>
        </w:tc>
        <w:tc>
          <w:tcPr>
            <w:tcW w:w="4110" w:type="dxa"/>
            <w:gridSpan w:val="2"/>
            <w:tcBorders>
              <w:bottom w:val="single" w:sz="4" w:space="0" w:color="000000"/>
            </w:tcBorders>
            <w:shd w:val="clear" w:color="auto" w:fill="FFFFFF"/>
            <w:vAlign w:val="center"/>
          </w:tcPr>
          <w:p w14:paraId="6ADDF3C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班級：      年       班      </w:t>
            </w:r>
          </w:p>
        </w:tc>
        <w:tc>
          <w:tcPr>
            <w:tcW w:w="3690"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導師姓名：</w:t>
            </w:r>
          </w:p>
        </w:tc>
      </w:tr>
      <w:tr w:rsidR="00C81E2B" w:rsidRPr="00C81E2B" w14:paraId="4C1BA503" w14:textId="77777777">
        <w:trPr>
          <w:trHeight w:val="283"/>
          <w:jc w:val="center"/>
        </w:trPr>
        <w:tc>
          <w:tcPr>
            <w:tcW w:w="10755" w:type="dxa"/>
            <w:gridSpan w:val="7"/>
            <w:tcBorders>
              <w:left w:val="single" w:sz="12" w:space="0" w:color="000000"/>
              <w:right w:val="single" w:sz="12" w:space="0" w:color="000000"/>
            </w:tcBorders>
            <w:shd w:val="clear" w:color="auto" w:fill="F2F2F2"/>
          </w:tcPr>
          <w:p w14:paraId="4BDF2F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二、目前接受特殊教育情形</w:t>
            </w:r>
          </w:p>
        </w:tc>
      </w:tr>
      <w:tr w:rsidR="00C81E2B" w:rsidRPr="00C81E2B" w14:paraId="1FD2D4E6" w14:textId="77777777">
        <w:trPr>
          <w:trHeight w:val="695"/>
          <w:jc w:val="center"/>
        </w:trPr>
        <w:tc>
          <w:tcPr>
            <w:tcW w:w="10755" w:type="dxa"/>
            <w:gridSpan w:val="7"/>
            <w:tcBorders>
              <w:left w:val="single" w:sz="12" w:space="0" w:color="000000"/>
              <w:right w:val="single" w:sz="12" w:space="0" w:color="000000"/>
            </w:tcBorders>
            <w:shd w:val="clear" w:color="auto" w:fill="FFFFFF"/>
            <w:vAlign w:val="center"/>
          </w:tcPr>
          <w:p w14:paraId="5B9647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□無  □普通班接受特教服務</w:t>
            </w:r>
          </w:p>
          <w:p w14:paraId="2F50F3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□普通班接受資源班服務</w:t>
            </w:r>
          </w:p>
          <w:p w14:paraId="4FAAE6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□普通班接受不分類巡迴輔導班　□普通班接受視障/聽障/</w:t>
            </w:r>
            <w:proofErr w:type="gramStart"/>
            <w:r w:rsidRPr="00C81E2B">
              <w:rPr>
                <w:rFonts w:ascii="標楷體" w:eastAsia="標楷體" w:hAnsi="標楷體" w:cs="標楷體"/>
                <w:color w:val="000000" w:themeColor="text1"/>
                <w:sz w:val="24"/>
                <w:szCs w:val="24"/>
              </w:rPr>
              <w:t>情障巡迴</w:t>
            </w:r>
            <w:proofErr w:type="gramEnd"/>
            <w:r w:rsidRPr="00C81E2B">
              <w:rPr>
                <w:rFonts w:ascii="標楷體" w:eastAsia="標楷體" w:hAnsi="標楷體" w:cs="標楷體"/>
                <w:color w:val="000000" w:themeColor="text1"/>
                <w:sz w:val="24"/>
                <w:szCs w:val="24"/>
              </w:rPr>
              <w:t>輔導</w:t>
            </w:r>
          </w:p>
          <w:p w14:paraId="6A4E0C37"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□集中式特教班 　□在家教育巡迴輔導 (□在家照護  □機構</w:t>
            </w:r>
            <w:r w:rsidRPr="00C81E2B">
              <w:rPr>
                <w:rFonts w:ascii="標楷體" w:eastAsia="標楷體" w:hAnsi="標楷體" w:cs="標楷體"/>
                <w:color w:val="000000" w:themeColor="text1"/>
                <w:sz w:val="24"/>
                <w:szCs w:val="24"/>
                <w:u w:val="single"/>
              </w:rPr>
              <w:t xml:space="preserve">               </w:t>
            </w:r>
            <w:r w:rsidRPr="00C81E2B">
              <w:rPr>
                <w:rFonts w:ascii="標楷體" w:eastAsia="標楷體" w:hAnsi="標楷體" w:cs="標楷體"/>
                <w:color w:val="000000" w:themeColor="text1"/>
                <w:sz w:val="24"/>
                <w:szCs w:val="24"/>
              </w:rPr>
              <w:t xml:space="preserve">) 　</w:t>
            </w:r>
          </w:p>
          <w:p w14:paraId="4F378414"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□特殊教育學校   □其他：</w:t>
            </w:r>
          </w:p>
        </w:tc>
      </w:tr>
      <w:tr w:rsidR="00C81E2B" w:rsidRPr="00C81E2B" w14:paraId="4E848AB4" w14:textId="77777777">
        <w:trPr>
          <w:trHeight w:val="283"/>
          <w:jc w:val="center"/>
        </w:trPr>
        <w:tc>
          <w:tcPr>
            <w:tcW w:w="10755" w:type="dxa"/>
            <w:gridSpan w:val="7"/>
            <w:tcBorders>
              <w:left w:val="single" w:sz="12" w:space="0" w:color="000000"/>
              <w:right w:val="single" w:sz="12" w:space="0" w:color="000000"/>
            </w:tcBorders>
            <w:shd w:val="clear" w:color="auto" w:fill="F2F2F2"/>
          </w:tcPr>
          <w:p w14:paraId="763E49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三、目前領有身心障礙及（或）其它證明之情形</w:t>
            </w:r>
          </w:p>
        </w:tc>
      </w:tr>
      <w:tr w:rsidR="00C81E2B" w:rsidRPr="00C81E2B" w14:paraId="69056CFE" w14:textId="77777777" w:rsidTr="000A49A6">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24"/>
                <w:szCs w:val="24"/>
              </w:rPr>
              <w:t>□身心障礙證明</w:t>
            </w:r>
          </w:p>
        </w:tc>
        <w:tc>
          <w:tcPr>
            <w:tcW w:w="1536" w:type="dxa"/>
            <w:gridSpan w:val="2"/>
            <w:tcBorders>
              <w:right w:val="nil"/>
            </w:tcBorders>
            <w:shd w:val="clear" w:color="auto" w:fill="FFFFFF"/>
            <w:vAlign w:val="center"/>
          </w:tcPr>
          <w:p w14:paraId="562DFC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類別ICF：</w:t>
            </w:r>
          </w:p>
        </w:tc>
        <w:tc>
          <w:tcPr>
            <w:tcW w:w="3540" w:type="dxa"/>
            <w:gridSpan w:val="2"/>
            <w:shd w:val="clear" w:color="auto" w:fill="FFFFFF"/>
            <w:vAlign w:val="center"/>
          </w:tcPr>
          <w:p w14:paraId="3D4F4329" w14:textId="77777777" w:rsidR="00B96B57" w:rsidRPr="00C81E2B" w:rsidRDefault="00C4478D">
            <w:pPr>
              <w:widowControl w:val="0"/>
              <w:pBdr>
                <w:top w:val="nil"/>
                <w:left w:val="nil"/>
                <w:bottom w:val="nil"/>
                <w:right w:val="nil"/>
                <w:between w:val="nil"/>
              </w:pBdr>
              <w:ind w:right="-293"/>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障礙等級：</w:t>
            </w:r>
          </w:p>
        </w:tc>
        <w:tc>
          <w:tcPr>
            <w:tcW w:w="3000"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多障註記</w:t>
            </w:r>
            <w:proofErr w:type="gramEnd"/>
            <w:r w:rsidRPr="00C81E2B">
              <w:rPr>
                <w:rFonts w:ascii="標楷體" w:eastAsia="標楷體" w:hAnsi="標楷體" w:cs="標楷體"/>
                <w:color w:val="000000" w:themeColor="text1"/>
                <w:sz w:val="24"/>
                <w:szCs w:val="24"/>
              </w:rPr>
              <w:t>：</w:t>
            </w:r>
          </w:p>
        </w:tc>
      </w:tr>
      <w:tr w:rsidR="00C81E2B" w:rsidRPr="00C81E2B" w14:paraId="38C47D13" w14:textId="77777777" w:rsidTr="000A49A6">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ICD 診斷：</w:t>
            </w:r>
          </w:p>
        </w:tc>
        <w:tc>
          <w:tcPr>
            <w:tcW w:w="3540" w:type="dxa"/>
            <w:gridSpan w:val="2"/>
            <w:tcBorders>
              <w:bottom w:val="single" w:sz="4" w:space="0" w:color="000000"/>
            </w:tcBorders>
            <w:shd w:val="clear" w:color="auto" w:fill="FFFFFF"/>
            <w:vAlign w:val="center"/>
          </w:tcPr>
          <w:p w14:paraId="4FBDE179" w14:textId="77777777" w:rsidR="00B96B57" w:rsidRPr="00C81E2B" w:rsidRDefault="00C4478D">
            <w:pPr>
              <w:widowControl w:val="0"/>
              <w:pBdr>
                <w:top w:val="nil"/>
                <w:left w:val="nil"/>
                <w:bottom w:val="nil"/>
                <w:right w:val="nil"/>
                <w:between w:val="nil"/>
              </w:pBdr>
              <w:ind w:right="-269"/>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鑑定日期：</w:t>
            </w:r>
          </w:p>
        </w:tc>
        <w:tc>
          <w:tcPr>
            <w:tcW w:w="300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重新鑑定日期：</w:t>
            </w:r>
          </w:p>
        </w:tc>
      </w:tr>
      <w:tr w:rsidR="00C81E2B" w:rsidRPr="00C81E2B" w14:paraId="339E52A0" w14:textId="77777777" w:rsidTr="000A49A6">
        <w:trPr>
          <w:cantSplit/>
          <w:trHeight w:val="475"/>
          <w:jc w:val="center"/>
        </w:trPr>
        <w:tc>
          <w:tcPr>
            <w:tcW w:w="2679" w:type="dxa"/>
            <w:gridSpan w:val="2"/>
            <w:vMerge w:val="restart"/>
            <w:tcBorders>
              <w:left w:val="single" w:sz="12" w:space="0" w:color="000000"/>
            </w:tcBorders>
            <w:vAlign w:val="center"/>
          </w:tcPr>
          <w:p w14:paraId="64FF1E2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□醫院診斷證明</w:t>
            </w:r>
          </w:p>
        </w:tc>
        <w:tc>
          <w:tcPr>
            <w:tcW w:w="1536" w:type="dxa"/>
            <w:gridSpan w:val="2"/>
            <w:vAlign w:val="center"/>
          </w:tcPr>
          <w:p w14:paraId="2A34158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醫療院所：</w:t>
            </w:r>
          </w:p>
        </w:tc>
        <w:tc>
          <w:tcPr>
            <w:tcW w:w="3540" w:type="dxa"/>
            <w:gridSpan w:val="2"/>
            <w:vAlign w:val="center"/>
          </w:tcPr>
          <w:p w14:paraId="2B2BD78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
        </w:tc>
        <w:tc>
          <w:tcPr>
            <w:tcW w:w="3000" w:type="dxa"/>
            <w:tcBorders>
              <w:left w:val="single" w:sz="4" w:space="0" w:color="000000"/>
              <w:right w:val="single" w:sz="12" w:space="0" w:color="000000"/>
            </w:tcBorders>
            <w:vAlign w:val="center"/>
          </w:tcPr>
          <w:p w14:paraId="4BF93CC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開立日期：</w:t>
            </w:r>
          </w:p>
        </w:tc>
      </w:tr>
      <w:tr w:rsidR="00C81E2B" w:rsidRPr="00C81E2B" w14:paraId="0B62B389" w14:textId="77777777" w:rsidTr="000A49A6">
        <w:trPr>
          <w:cantSplit/>
          <w:trHeight w:val="475"/>
          <w:jc w:val="center"/>
        </w:trPr>
        <w:tc>
          <w:tcPr>
            <w:tcW w:w="2679" w:type="dxa"/>
            <w:gridSpan w:val="2"/>
            <w:vMerge/>
            <w:tcBorders>
              <w:left w:val="single" w:sz="12" w:space="0" w:color="000000"/>
            </w:tcBorders>
            <w:vAlign w:val="center"/>
          </w:tcPr>
          <w:p w14:paraId="5BD488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right w:val="single" w:sz="12" w:space="0" w:color="000000"/>
            </w:tcBorders>
            <w:shd w:val="clear" w:color="auto" w:fill="FFFFFF"/>
            <w:vAlign w:val="center"/>
          </w:tcPr>
          <w:p w14:paraId="039522B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診斷結果：</w:t>
            </w:r>
          </w:p>
        </w:tc>
      </w:tr>
      <w:tr w:rsidR="00C81E2B" w:rsidRPr="00C81E2B" w14:paraId="21D625F7" w14:textId="77777777" w:rsidTr="000A49A6">
        <w:trPr>
          <w:cantSplit/>
          <w:trHeight w:val="475"/>
          <w:jc w:val="center"/>
        </w:trPr>
        <w:tc>
          <w:tcPr>
            <w:tcW w:w="2679" w:type="dxa"/>
            <w:gridSpan w:val="2"/>
            <w:vMerge/>
            <w:tcBorders>
              <w:left w:val="single" w:sz="12" w:space="0" w:color="000000"/>
            </w:tcBorders>
            <w:vAlign w:val="center"/>
          </w:tcPr>
          <w:p w14:paraId="648E40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right w:val="single" w:sz="12" w:space="0" w:color="000000"/>
            </w:tcBorders>
            <w:shd w:val="clear" w:color="auto" w:fill="FFFFFF"/>
            <w:vAlign w:val="center"/>
          </w:tcPr>
          <w:p w14:paraId="404B3FA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roofErr w:type="gramStart"/>
            <w:r w:rsidRPr="00C81E2B">
              <w:rPr>
                <w:rFonts w:ascii="標楷體" w:eastAsia="標楷體" w:hAnsi="標楷體" w:cs="標楷體"/>
                <w:color w:val="000000" w:themeColor="text1"/>
                <w:sz w:val="24"/>
                <w:szCs w:val="24"/>
              </w:rPr>
              <w:t>囑</w:t>
            </w:r>
            <w:proofErr w:type="gramEnd"/>
            <w:r w:rsidRPr="00C81E2B">
              <w:rPr>
                <w:rFonts w:ascii="標楷體" w:eastAsia="標楷體" w:hAnsi="標楷體" w:cs="標楷體"/>
                <w:color w:val="000000" w:themeColor="text1"/>
                <w:sz w:val="24"/>
                <w:szCs w:val="24"/>
              </w:rPr>
              <w:t>言：</w:t>
            </w:r>
          </w:p>
        </w:tc>
      </w:tr>
      <w:tr w:rsidR="00C81E2B" w:rsidRPr="00C81E2B" w14:paraId="5575EB87" w14:textId="77777777" w:rsidTr="000A49A6">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鑑</w:t>
            </w:r>
            <w:proofErr w:type="gramEnd"/>
            <w:r w:rsidRPr="00C81E2B">
              <w:rPr>
                <w:rFonts w:ascii="標楷體" w:eastAsia="標楷體" w:hAnsi="標楷體" w:cs="標楷體"/>
                <w:color w:val="000000" w:themeColor="text1"/>
                <w:sz w:val="24"/>
                <w:szCs w:val="24"/>
              </w:rPr>
              <w:t>輔會核定特教資格</w:t>
            </w:r>
          </w:p>
        </w:tc>
        <w:tc>
          <w:tcPr>
            <w:tcW w:w="1536" w:type="dxa"/>
            <w:gridSpan w:val="2"/>
            <w:shd w:val="clear" w:color="auto" w:fill="FFFFFF"/>
          </w:tcPr>
          <w:p w14:paraId="256B8C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w:t>
            </w:r>
          </w:p>
          <w:p w14:paraId="29F147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540" w:type="dxa"/>
            <w:gridSpan w:val="2"/>
            <w:shd w:val="clear" w:color="auto" w:fill="FFFFFF"/>
          </w:tcPr>
          <w:p w14:paraId="2853AC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程度/亞型/伴隨問題：</w:t>
            </w:r>
          </w:p>
          <w:p w14:paraId="2D14D76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000" w:type="dxa"/>
            <w:tcBorders>
              <w:right w:val="single" w:sz="12" w:space="0" w:color="000000"/>
            </w:tcBorders>
            <w:shd w:val="clear" w:color="auto" w:fill="FFFFFF"/>
          </w:tcPr>
          <w:p w14:paraId="13990AE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核准文號：</w:t>
            </w:r>
          </w:p>
          <w:p w14:paraId="7143EA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5EA69B19" w14:textId="77777777">
        <w:trPr>
          <w:trHeight w:val="510"/>
          <w:jc w:val="center"/>
        </w:trPr>
        <w:tc>
          <w:tcPr>
            <w:tcW w:w="10755" w:type="dxa"/>
            <w:gridSpan w:val="7"/>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□未經鑑定，但疑似有明顯發展遲緩或身心障礙</w:t>
            </w:r>
          </w:p>
        </w:tc>
      </w:tr>
      <w:tr w:rsidR="00C81E2B" w:rsidRPr="00C81E2B" w14:paraId="5D061A68" w14:textId="77777777">
        <w:trPr>
          <w:trHeight w:val="283"/>
          <w:jc w:val="center"/>
        </w:trPr>
        <w:tc>
          <w:tcPr>
            <w:tcW w:w="10755" w:type="dxa"/>
            <w:gridSpan w:val="7"/>
            <w:tcBorders>
              <w:left w:val="single" w:sz="12" w:space="0" w:color="000000"/>
              <w:right w:val="single" w:sz="12" w:space="0" w:color="000000"/>
            </w:tcBorders>
            <w:shd w:val="clear" w:color="auto" w:fill="F2F2F2"/>
            <w:vAlign w:val="center"/>
          </w:tcPr>
          <w:p w14:paraId="3898E7E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四、家庭狀況與需求</w:t>
            </w:r>
          </w:p>
        </w:tc>
      </w:tr>
      <w:tr w:rsidR="00C81E2B" w:rsidRPr="00C81E2B" w14:paraId="7012C781" w14:textId="77777777">
        <w:trPr>
          <w:trHeight w:val="1134"/>
          <w:jc w:val="center"/>
        </w:trPr>
        <w:tc>
          <w:tcPr>
            <w:tcW w:w="10755" w:type="dxa"/>
            <w:gridSpan w:val="7"/>
            <w:tcBorders>
              <w:left w:val="single" w:sz="12" w:space="0" w:color="000000"/>
              <w:bottom w:val="single" w:sz="4" w:space="0" w:color="000000"/>
              <w:right w:val="single" w:sz="12" w:space="0" w:color="000000"/>
            </w:tcBorders>
            <w:shd w:val="clear" w:color="auto" w:fill="FFFFFF"/>
          </w:tcPr>
          <w:p w14:paraId="4E2FE1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家庭結構及成員背景(如父母學經歷、職業):</w:t>
            </w:r>
          </w:p>
          <w:p w14:paraId="1DDE233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使用語言、生活作息狀況、家庭環境、經濟狀況:</w:t>
            </w:r>
          </w:p>
          <w:p w14:paraId="6DF99A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家庭對個案的支持(如安排治療與訓練、主要照顧指導者、教養態度方式):</w:t>
            </w:r>
          </w:p>
          <w:p w14:paraId="1BA3FA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對個案的規劃與期待等:</w:t>
            </w:r>
          </w:p>
          <w:p w14:paraId="7CCD6E7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A6A6A6" w:themeColor="background1" w:themeShade="A6"/>
                <w:sz w:val="16"/>
                <w:szCs w:val="16"/>
              </w:rPr>
              <w:t>個人家庭生活需求、照顧與學習支持上的需求:</w:t>
            </w:r>
          </w:p>
        </w:tc>
      </w:tr>
      <w:tr w:rsidR="00C81E2B" w:rsidRPr="00C81E2B" w14:paraId="153E1323" w14:textId="77777777">
        <w:trPr>
          <w:trHeight w:val="283"/>
          <w:jc w:val="center"/>
        </w:trPr>
        <w:tc>
          <w:tcPr>
            <w:tcW w:w="10755" w:type="dxa"/>
            <w:gridSpan w:val="7"/>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五、發展史與醫療史</w:t>
            </w:r>
          </w:p>
        </w:tc>
      </w:tr>
      <w:tr w:rsidR="00C81E2B" w:rsidRPr="00C81E2B" w14:paraId="40FCA37B" w14:textId="77777777">
        <w:trPr>
          <w:trHeight w:val="850"/>
          <w:jc w:val="center"/>
        </w:trPr>
        <w:tc>
          <w:tcPr>
            <w:tcW w:w="10755" w:type="dxa"/>
            <w:gridSpan w:val="7"/>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個案出生狀況、生長發展狀況:</w:t>
            </w:r>
          </w:p>
          <w:p w14:paraId="480FAC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目前對學習生活適應有嚴重影響之疾病診斷、治療復健情形及影響:</w:t>
            </w:r>
          </w:p>
          <w:p w14:paraId="1C5C2B4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醫院的專業診斷和治療，伴隨症狀或疾病、服用藥物與效果、目前使用輔具情形、其他特殊狀況:</w:t>
            </w:r>
          </w:p>
          <w:p w14:paraId="16F49B7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A6A6A6" w:themeColor="background1" w:themeShade="A6"/>
                <w:sz w:val="16"/>
                <w:szCs w:val="16"/>
              </w:rPr>
              <w:t>特殊疾病及治療與用藥狀況:</w:t>
            </w:r>
          </w:p>
        </w:tc>
      </w:tr>
      <w:tr w:rsidR="00C81E2B" w:rsidRPr="00C81E2B" w14:paraId="42EF3D32" w14:textId="77777777">
        <w:trPr>
          <w:trHeight w:val="283"/>
          <w:jc w:val="center"/>
        </w:trPr>
        <w:tc>
          <w:tcPr>
            <w:tcW w:w="10755" w:type="dxa"/>
            <w:gridSpan w:val="7"/>
            <w:tcBorders>
              <w:left w:val="single" w:sz="12" w:space="0" w:color="000000"/>
              <w:right w:val="single" w:sz="12" w:space="0" w:color="000000"/>
            </w:tcBorders>
            <w:shd w:val="clear" w:color="auto" w:fill="F2F2F2"/>
            <w:vAlign w:val="center"/>
          </w:tcPr>
          <w:p w14:paraId="371886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六、教育史</w:t>
            </w:r>
          </w:p>
        </w:tc>
      </w:tr>
      <w:tr w:rsidR="00C81E2B" w:rsidRPr="00C81E2B" w14:paraId="26BFDC47" w14:textId="77777777">
        <w:trPr>
          <w:trHeight w:val="850"/>
          <w:jc w:val="center"/>
        </w:trPr>
        <w:tc>
          <w:tcPr>
            <w:tcW w:w="10755" w:type="dxa"/>
            <w:gridSpan w:val="7"/>
            <w:tcBorders>
              <w:left w:val="single" w:sz="12" w:space="0" w:color="000000"/>
              <w:bottom w:val="single" w:sz="4" w:space="0" w:color="000000"/>
              <w:right w:val="single" w:sz="12" w:space="0" w:color="000000"/>
            </w:tcBorders>
            <w:shd w:val="clear" w:color="auto" w:fill="FFFFFF"/>
          </w:tcPr>
          <w:p w14:paraId="6F0B7CC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A6A6A6" w:themeColor="background1" w:themeShade="A6"/>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C81E2B" w:rsidRPr="00C81E2B" w14:paraId="2556BD02" w14:textId="77777777">
        <w:trPr>
          <w:trHeight w:val="283"/>
          <w:jc w:val="center"/>
        </w:trPr>
        <w:tc>
          <w:tcPr>
            <w:tcW w:w="10755" w:type="dxa"/>
            <w:gridSpan w:val="7"/>
            <w:tcBorders>
              <w:left w:val="single" w:sz="12" w:space="0" w:color="000000"/>
              <w:bottom w:val="single" w:sz="4" w:space="0" w:color="000000"/>
              <w:right w:val="single" w:sz="12" w:space="0" w:color="000000"/>
            </w:tcBorders>
            <w:shd w:val="clear" w:color="auto" w:fill="D9D9D9"/>
          </w:tcPr>
          <w:p w14:paraId="297269E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shd w:val="clear" w:color="auto" w:fill="D9D9D9"/>
              </w:rPr>
              <w:t>貳、轉</w:t>
            </w:r>
            <w:proofErr w:type="gramStart"/>
            <w:r w:rsidRPr="00C81E2B">
              <w:rPr>
                <w:rFonts w:ascii="標楷體" w:eastAsia="標楷體" w:hAnsi="標楷體" w:cs="標楷體"/>
                <w:b/>
                <w:color w:val="000000" w:themeColor="text1"/>
                <w:sz w:val="24"/>
                <w:szCs w:val="24"/>
                <w:shd w:val="clear" w:color="auto" w:fill="D9D9D9"/>
              </w:rPr>
              <w:t>介</w:t>
            </w:r>
            <w:proofErr w:type="gramEnd"/>
            <w:r w:rsidRPr="00C81E2B">
              <w:rPr>
                <w:rFonts w:ascii="標楷體" w:eastAsia="標楷體" w:hAnsi="標楷體" w:cs="標楷體"/>
                <w:b/>
                <w:color w:val="000000" w:themeColor="text1"/>
                <w:sz w:val="24"/>
                <w:szCs w:val="24"/>
                <w:shd w:val="clear" w:color="auto" w:fill="D9D9D9"/>
              </w:rPr>
              <w:t>原</w:t>
            </w:r>
            <w:r w:rsidRPr="00C81E2B">
              <w:rPr>
                <w:rFonts w:ascii="標楷體" w:eastAsia="標楷體" w:hAnsi="標楷體" w:cs="標楷體"/>
                <w:b/>
                <w:color w:val="000000" w:themeColor="text1"/>
                <w:sz w:val="24"/>
                <w:szCs w:val="24"/>
              </w:rPr>
              <w:t>因</w:t>
            </w:r>
          </w:p>
        </w:tc>
      </w:tr>
      <w:tr w:rsidR="00C81E2B" w:rsidRPr="00C81E2B" w14:paraId="134FF9B0" w14:textId="77777777">
        <w:trPr>
          <w:trHeight w:val="567"/>
          <w:jc w:val="center"/>
        </w:trPr>
        <w:tc>
          <w:tcPr>
            <w:tcW w:w="10755" w:type="dxa"/>
            <w:gridSpan w:val="7"/>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1轉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者：</w:t>
            </w:r>
          </w:p>
          <w:p w14:paraId="3DA71C9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2.轉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主要問題；</w:t>
            </w:r>
          </w:p>
          <w:p w14:paraId="4F00176E" w14:textId="4E538E2A"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681AD4F" w14:textId="67E2978C"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3172524" w14:textId="59F8D082"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96403F0" w14:textId="77777777"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518FC3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tc>
      </w:tr>
      <w:tr w:rsidR="00C81E2B" w:rsidRPr="00C81E2B" w14:paraId="19D5A82E" w14:textId="77777777">
        <w:trPr>
          <w:trHeight w:val="850"/>
          <w:jc w:val="center"/>
        </w:trPr>
        <w:tc>
          <w:tcPr>
            <w:tcW w:w="10755" w:type="dxa"/>
            <w:gridSpan w:val="7"/>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參、學生能力現況評估</w:t>
            </w:r>
          </w:p>
          <w:p w14:paraId="40E57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1.依據施測、觀察、晤談及其他專業人員意見，綜合描述各項能力及行為狀況，以此</w:t>
            </w:r>
            <w:proofErr w:type="gramStart"/>
            <w:r w:rsidRPr="00C81E2B">
              <w:rPr>
                <w:rFonts w:ascii="標楷體" w:eastAsia="標楷體" w:hAnsi="標楷體" w:cs="標楷體"/>
                <w:color w:val="000000" w:themeColor="text1"/>
                <w:sz w:val="16"/>
                <w:szCs w:val="16"/>
              </w:rPr>
              <w:t>研判其</w:t>
            </w:r>
            <w:r w:rsidRPr="00C81E2B">
              <w:rPr>
                <w:rFonts w:ascii="標楷體" w:eastAsia="標楷體" w:hAnsi="標楷體" w:cs="標楷體"/>
                <w:b/>
                <w:color w:val="000000" w:themeColor="text1"/>
                <w:sz w:val="16"/>
                <w:szCs w:val="16"/>
              </w:rPr>
              <w:t>特教</w:t>
            </w:r>
            <w:proofErr w:type="gramEnd"/>
            <w:r w:rsidRPr="00C81E2B">
              <w:rPr>
                <w:rFonts w:ascii="標楷體" w:eastAsia="標楷體" w:hAnsi="標楷體" w:cs="標楷體"/>
                <w:b/>
                <w:color w:val="000000" w:themeColor="text1"/>
                <w:sz w:val="16"/>
                <w:szCs w:val="16"/>
              </w:rPr>
              <w:t>資格</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r w:rsidRPr="00C81E2B">
              <w:rPr>
                <w:rFonts w:ascii="標楷體" w:eastAsia="標楷體" w:hAnsi="標楷體" w:cs="標楷體"/>
                <w:color w:val="000000" w:themeColor="text1"/>
                <w:sz w:val="16"/>
                <w:szCs w:val="16"/>
              </w:rPr>
              <w:t>。</w:t>
            </w:r>
          </w:p>
          <w:p w14:paraId="3E994A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16"/>
                <w:szCs w:val="16"/>
              </w:rPr>
              <w:t xml:space="preserve">      2.研判智、學、</w:t>
            </w:r>
            <w:proofErr w:type="gramStart"/>
            <w:r w:rsidRPr="00C81E2B">
              <w:rPr>
                <w:rFonts w:ascii="標楷體" w:eastAsia="標楷體" w:hAnsi="標楷體" w:cs="標楷體"/>
                <w:color w:val="000000" w:themeColor="text1"/>
                <w:sz w:val="16"/>
                <w:szCs w:val="16"/>
              </w:rPr>
              <w:t>情類請</w:t>
            </w:r>
            <w:proofErr w:type="gramEnd"/>
            <w:r w:rsidRPr="00C81E2B">
              <w:rPr>
                <w:rFonts w:ascii="標楷體" w:eastAsia="標楷體" w:hAnsi="標楷體" w:cs="標楷體"/>
                <w:color w:val="000000" w:themeColor="text1"/>
                <w:sz w:val="16"/>
                <w:szCs w:val="16"/>
              </w:rPr>
              <w:t>檢附</w:t>
            </w:r>
            <w:r w:rsidRPr="00C81E2B">
              <w:rPr>
                <w:rFonts w:ascii="標楷體" w:eastAsia="標楷體" w:hAnsi="標楷體" w:cs="標楷體"/>
                <w:b/>
                <w:color w:val="000000" w:themeColor="text1"/>
                <w:sz w:val="16"/>
                <w:szCs w:val="16"/>
              </w:rPr>
              <w:t>報告附件</w:t>
            </w:r>
            <w:r w:rsidRPr="00C81E2B">
              <w:rPr>
                <w:rFonts w:ascii="標楷體" w:eastAsia="標楷體" w:hAnsi="標楷體" w:cs="標楷體"/>
                <w:color w:val="000000" w:themeColor="text1"/>
                <w:sz w:val="16"/>
                <w:szCs w:val="16"/>
              </w:rPr>
              <w:t>於後，並在相關能力領域敘明。</w:t>
            </w:r>
          </w:p>
        </w:tc>
      </w:tr>
      <w:tr w:rsidR="00C81E2B" w:rsidRPr="00C81E2B" w14:paraId="2A9113FA" w14:textId="77777777" w:rsidTr="000A49A6">
        <w:trPr>
          <w:trHeight w:val="284"/>
          <w:jc w:val="center"/>
        </w:trPr>
        <w:tc>
          <w:tcPr>
            <w:tcW w:w="1261" w:type="dxa"/>
            <w:tcBorders>
              <w:left w:val="single" w:sz="12" w:space="0" w:color="000000"/>
            </w:tcBorders>
            <w:shd w:val="clear" w:color="auto" w:fill="FFFFFF"/>
            <w:vAlign w:val="center"/>
          </w:tcPr>
          <w:p w14:paraId="34A1AC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領域</w:t>
            </w:r>
          </w:p>
        </w:tc>
        <w:tc>
          <w:tcPr>
            <w:tcW w:w="9494" w:type="dxa"/>
            <w:gridSpan w:val="6"/>
            <w:tcBorders>
              <w:right w:val="single" w:sz="12" w:space="0" w:color="000000"/>
            </w:tcBorders>
            <w:shd w:val="clear" w:color="auto" w:fill="FFFFFF"/>
            <w:vAlign w:val="center"/>
          </w:tcPr>
          <w:p w14:paraId="3973CD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結果說明</w:t>
            </w:r>
          </w:p>
        </w:tc>
      </w:tr>
      <w:tr w:rsidR="00C81E2B" w:rsidRPr="00C81E2B" w14:paraId="4C723ED3" w14:textId="77777777" w:rsidTr="00C81E2B">
        <w:trPr>
          <w:trHeight w:val="1332"/>
          <w:jc w:val="center"/>
        </w:trPr>
        <w:tc>
          <w:tcPr>
            <w:tcW w:w="1261" w:type="dxa"/>
            <w:tcBorders>
              <w:left w:val="single" w:sz="12" w:space="0" w:color="000000"/>
            </w:tcBorders>
            <w:shd w:val="clear" w:color="auto" w:fill="FFFFFF"/>
            <w:vAlign w:val="center"/>
          </w:tcPr>
          <w:p w14:paraId="0FF30897" w14:textId="44110CB3" w:rsidR="000A49A6" w:rsidRPr="00C81E2B"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w:t>
            </w:r>
            <w:r w:rsidR="000A49A6" w:rsidRPr="00C81E2B">
              <w:rPr>
                <w:rFonts w:ascii="標楷體" w:eastAsia="標楷體" w:hAnsi="標楷體" w:cs="標楷體" w:hint="eastAsia"/>
                <w:color w:val="000000" w:themeColor="text1"/>
                <w:sz w:val="24"/>
                <w:szCs w:val="24"/>
              </w:rPr>
              <w:t>生</w:t>
            </w:r>
            <w:r w:rsidRPr="00C81E2B">
              <w:rPr>
                <w:rFonts w:ascii="標楷體" w:eastAsia="標楷體" w:hAnsi="標楷體" w:cs="標楷體"/>
                <w:color w:val="000000" w:themeColor="text1"/>
                <w:sz w:val="24"/>
                <w:szCs w:val="24"/>
              </w:rPr>
              <w:t>理</w:t>
            </w:r>
          </w:p>
          <w:p w14:paraId="248A6A9E" w14:textId="0A254457" w:rsidR="00B96B57" w:rsidRPr="00C81E2B" w:rsidRDefault="00C4478D">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狀況</w:t>
            </w:r>
          </w:p>
        </w:tc>
        <w:tc>
          <w:tcPr>
            <w:tcW w:w="9494" w:type="dxa"/>
            <w:gridSpan w:val="6"/>
            <w:tcBorders>
              <w:right w:val="single" w:sz="12" w:space="0" w:color="000000"/>
            </w:tcBorders>
          </w:tcPr>
          <w:p w14:paraId="6D28EF8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視、聽力值：</w:t>
            </w:r>
          </w:p>
          <w:p w14:paraId="567A473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肢體功能：</w:t>
            </w:r>
          </w:p>
          <w:p w14:paraId="2C09F65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整體體能：</w:t>
            </w:r>
          </w:p>
          <w:p w14:paraId="153C7C1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ECF8D2" w14:textId="77777777" w:rsidTr="00C81E2B">
        <w:trPr>
          <w:trHeight w:val="1549"/>
          <w:jc w:val="center"/>
        </w:trPr>
        <w:tc>
          <w:tcPr>
            <w:tcW w:w="1261" w:type="dxa"/>
            <w:tcBorders>
              <w:left w:val="single" w:sz="12" w:space="0" w:color="000000"/>
            </w:tcBorders>
            <w:shd w:val="clear" w:color="auto" w:fill="FFFFFF"/>
            <w:vAlign w:val="center"/>
          </w:tcPr>
          <w:p w14:paraId="55E0F9C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認知能力</w:t>
            </w:r>
          </w:p>
        </w:tc>
        <w:tc>
          <w:tcPr>
            <w:tcW w:w="9494" w:type="dxa"/>
            <w:gridSpan w:val="6"/>
            <w:tcBorders>
              <w:right w:val="single" w:sz="12" w:space="0" w:color="000000"/>
            </w:tcBorders>
          </w:tcPr>
          <w:p w14:paraId="32DAE19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智力：</w:t>
            </w:r>
          </w:p>
          <w:p w14:paraId="120D54B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注意力：</w:t>
            </w:r>
          </w:p>
          <w:p w14:paraId="2476E74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記憶力：</w:t>
            </w:r>
          </w:p>
          <w:p w14:paraId="0093C5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理解力:</w:t>
            </w:r>
          </w:p>
          <w:p w14:paraId="4005A08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B16691D" w14:textId="77777777" w:rsidTr="00C81E2B">
        <w:trPr>
          <w:trHeight w:val="1827"/>
          <w:jc w:val="center"/>
        </w:trPr>
        <w:tc>
          <w:tcPr>
            <w:tcW w:w="1261" w:type="dxa"/>
            <w:tcBorders>
              <w:left w:val="single" w:sz="12" w:space="0" w:color="000000"/>
            </w:tcBorders>
            <w:shd w:val="clear" w:color="auto" w:fill="FFFFFF"/>
            <w:vAlign w:val="center"/>
          </w:tcPr>
          <w:p w14:paraId="48126D0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學業表現</w:t>
            </w:r>
          </w:p>
        </w:tc>
        <w:tc>
          <w:tcPr>
            <w:tcW w:w="9494" w:type="dxa"/>
            <w:gridSpan w:val="6"/>
            <w:tcBorders>
              <w:right w:val="single" w:sz="12" w:space="0" w:color="000000"/>
            </w:tcBorders>
          </w:tcPr>
          <w:p w14:paraId="05EE609F"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拼音/識字/閱讀理解：</w:t>
            </w:r>
          </w:p>
          <w:p w14:paraId="24FD5F86"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寫字/寫作：</w:t>
            </w:r>
          </w:p>
          <w:p w14:paraId="27464E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計算/幾何/應用題：</w:t>
            </w:r>
          </w:p>
          <w:p w14:paraId="4F310A08"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學習習慣動機：</w:t>
            </w:r>
          </w:p>
          <w:p w14:paraId="275AA2E9"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學科成就：</w:t>
            </w:r>
          </w:p>
          <w:p w14:paraId="5B287B7E"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0B7A569" w14:textId="77777777" w:rsidTr="00C81E2B">
        <w:trPr>
          <w:trHeight w:val="1555"/>
          <w:jc w:val="center"/>
        </w:trPr>
        <w:tc>
          <w:tcPr>
            <w:tcW w:w="1261" w:type="dxa"/>
            <w:tcBorders>
              <w:left w:val="single" w:sz="12" w:space="0" w:color="000000"/>
            </w:tcBorders>
            <w:shd w:val="clear" w:color="auto" w:fill="FFFFFF"/>
            <w:vAlign w:val="center"/>
          </w:tcPr>
          <w:p w14:paraId="65CB5D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動作行動</w:t>
            </w:r>
          </w:p>
          <w:p w14:paraId="45C6E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494" w:type="dxa"/>
            <w:gridSpan w:val="6"/>
            <w:tcBorders>
              <w:right w:val="single" w:sz="12" w:space="0" w:color="000000"/>
            </w:tcBorders>
          </w:tcPr>
          <w:p w14:paraId="7A58B49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粗大動作：</w:t>
            </w:r>
          </w:p>
          <w:p w14:paraId="3815B07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精細動作：</w:t>
            </w:r>
          </w:p>
          <w:p w14:paraId="3320BA4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手眼協調：</w:t>
            </w:r>
          </w:p>
          <w:p w14:paraId="0997DE5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方向感、平衡感：</w:t>
            </w:r>
          </w:p>
          <w:p w14:paraId="223A46B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09BEE585" w14:textId="77777777" w:rsidTr="00C81E2B">
        <w:trPr>
          <w:trHeight w:val="1422"/>
          <w:jc w:val="center"/>
        </w:trPr>
        <w:tc>
          <w:tcPr>
            <w:tcW w:w="1261" w:type="dxa"/>
            <w:tcBorders>
              <w:left w:val="single" w:sz="12" w:space="0" w:color="000000"/>
            </w:tcBorders>
            <w:shd w:val="clear" w:color="auto" w:fill="FFFFFF"/>
            <w:vAlign w:val="center"/>
          </w:tcPr>
          <w:p w14:paraId="105179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溝通能力</w:t>
            </w:r>
          </w:p>
        </w:tc>
        <w:tc>
          <w:tcPr>
            <w:tcW w:w="9494" w:type="dxa"/>
            <w:gridSpan w:val="6"/>
            <w:tcBorders>
              <w:right w:val="single" w:sz="12" w:space="0" w:color="000000"/>
            </w:tcBorders>
          </w:tcPr>
          <w:p w14:paraId="20A35B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口語表達：</w:t>
            </w:r>
          </w:p>
          <w:p w14:paraId="35E778D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口語理解：</w:t>
            </w:r>
          </w:p>
          <w:p w14:paraId="0C14193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非口語溝通能力：</w:t>
            </w:r>
          </w:p>
          <w:p w14:paraId="7A181A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B34FDB0" w14:textId="77777777" w:rsidTr="00C81E2B">
        <w:trPr>
          <w:trHeight w:val="1399"/>
          <w:jc w:val="center"/>
        </w:trPr>
        <w:tc>
          <w:tcPr>
            <w:tcW w:w="1261" w:type="dxa"/>
            <w:tcBorders>
              <w:left w:val="single" w:sz="12" w:space="0" w:color="000000"/>
            </w:tcBorders>
            <w:shd w:val="clear" w:color="auto" w:fill="FFFFFF"/>
            <w:vAlign w:val="center"/>
          </w:tcPr>
          <w:p w14:paraId="7B77DA9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400979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494" w:type="dxa"/>
            <w:gridSpan w:val="6"/>
            <w:tcBorders>
              <w:right w:val="single" w:sz="12" w:space="0" w:color="000000"/>
            </w:tcBorders>
          </w:tcPr>
          <w:p w14:paraId="4698F2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生活自理能力：</w:t>
            </w:r>
          </w:p>
          <w:p w14:paraId="748A46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個人衛生習慣：</w:t>
            </w:r>
          </w:p>
          <w:p w14:paraId="77BB65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19739B3" w14:textId="77777777" w:rsidTr="00C81E2B">
        <w:trPr>
          <w:trHeight w:val="1406"/>
          <w:jc w:val="center"/>
        </w:trPr>
        <w:tc>
          <w:tcPr>
            <w:tcW w:w="1261" w:type="dxa"/>
            <w:tcBorders>
              <w:left w:val="single" w:sz="12" w:space="0" w:color="000000"/>
            </w:tcBorders>
            <w:shd w:val="clear" w:color="auto" w:fill="FFFFFF"/>
            <w:vAlign w:val="center"/>
          </w:tcPr>
          <w:p w14:paraId="6AF52C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社會人際表    現</w:t>
            </w:r>
          </w:p>
        </w:tc>
        <w:tc>
          <w:tcPr>
            <w:tcW w:w="9494" w:type="dxa"/>
            <w:gridSpan w:val="6"/>
            <w:tcBorders>
              <w:right w:val="single" w:sz="12" w:space="0" w:color="000000"/>
            </w:tcBorders>
          </w:tcPr>
          <w:p w14:paraId="5AC52C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社會技巧：</w:t>
            </w:r>
          </w:p>
          <w:p w14:paraId="5951136A"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環境適應： </w:t>
            </w:r>
          </w:p>
          <w:p w14:paraId="1662A66C"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AB3ABC" w14:textId="77777777" w:rsidTr="00C81E2B">
        <w:trPr>
          <w:trHeight w:val="1411"/>
          <w:jc w:val="center"/>
        </w:trPr>
        <w:tc>
          <w:tcPr>
            <w:tcW w:w="1261" w:type="dxa"/>
            <w:tcBorders>
              <w:left w:val="single" w:sz="12" w:space="0" w:color="000000"/>
            </w:tcBorders>
            <w:shd w:val="clear" w:color="auto" w:fill="FFFFFF"/>
            <w:vAlign w:val="center"/>
          </w:tcPr>
          <w:p w14:paraId="018D78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情緒行為</w:t>
            </w:r>
          </w:p>
          <w:p w14:paraId="2B4BCCA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    現</w:t>
            </w:r>
          </w:p>
        </w:tc>
        <w:tc>
          <w:tcPr>
            <w:tcW w:w="9494" w:type="dxa"/>
            <w:gridSpan w:val="6"/>
            <w:tcBorders>
              <w:right w:val="single" w:sz="12" w:space="0" w:color="000000"/>
            </w:tcBorders>
          </w:tcPr>
          <w:p w14:paraId="15F6F77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情緒管理：</w:t>
            </w:r>
          </w:p>
          <w:p w14:paraId="3E814D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情緒表達：</w:t>
            </w:r>
          </w:p>
          <w:p w14:paraId="01764E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5DF7A66" w14:textId="77777777" w:rsidTr="000A49A6">
        <w:trPr>
          <w:trHeight w:val="680"/>
          <w:jc w:val="center"/>
        </w:trPr>
        <w:tc>
          <w:tcPr>
            <w:tcW w:w="1261" w:type="dxa"/>
            <w:tcBorders>
              <w:left w:val="single" w:sz="12" w:space="0" w:color="000000"/>
            </w:tcBorders>
            <w:shd w:val="clear" w:color="auto" w:fill="FFFFFF"/>
            <w:vAlign w:val="center"/>
          </w:tcPr>
          <w:p w14:paraId="6DF90C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特殊興趣及</w:t>
            </w:r>
          </w:p>
          <w:p w14:paraId="0659A8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優勢能力</w:t>
            </w:r>
          </w:p>
        </w:tc>
        <w:tc>
          <w:tcPr>
            <w:tcW w:w="9494" w:type="dxa"/>
            <w:gridSpan w:val="6"/>
            <w:tcBorders>
              <w:right w:val="single" w:sz="12" w:space="0" w:color="000000"/>
            </w:tcBorders>
          </w:tcPr>
          <w:p w14:paraId="389B38D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30C4C515" w14:textId="77777777" w:rsidTr="000A49A6">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其他觀察記　　錄</w:t>
            </w:r>
          </w:p>
        </w:tc>
        <w:tc>
          <w:tcPr>
            <w:tcW w:w="9494" w:type="dxa"/>
            <w:gridSpan w:val="6"/>
            <w:tcBorders>
              <w:bottom w:val="single" w:sz="4" w:space="0" w:color="000000"/>
              <w:right w:val="single" w:sz="12" w:space="0" w:color="000000"/>
            </w:tcBorders>
            <w:shd w:val="clear" w:color="auto" w:fill="FFFFFF"/>
          </w:tcPr>
          <w:p w14:paraId="3E4F0B74" w14:textId="77777777" w:rsidR="00B96B57"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p w14:paraId="6B6C9FE4"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24F109A8"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7175016E" w14:textId="413EE557" w:rsidR="00C81E2B" w:rsidRP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6194594C" w14:textId="77777777">
        <w:trPr>
          <w:trHeight w:val="567"/>
          <w:jc w:val="center"/>
        </w:trPr>
        <w:tc>
          <w:tcPr>
            <w:tcW w:w="10755" w:type="dxa"/>
            <w:gridSpan w:val="7"/>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肆、</w:t>
            </w:r>
            <w:r w:rsidR="000A49A6" w:rsidRPr="00C81E2B">
              <w:rPr>
                <w:rFonts w:ascii="標楷體" w:eastAsia="標楷體" w:hAnsi="標楷體" w:cs="標楷體" w:hint="eastAsia"/>
                <w:b/>
                <w:color w:val="000000" w:themeColor="text1"/>
                <w:sz w:val="24"/>
                <w:szCs w:val="24"/>
              </w:rPr>
              <w:t>評估</w:t>
            </w:r>
            <w:r w:rsidRPr="00C81E2B">
              <w:rPr>
                <w:rFonts w:ascii="標楷體" w:eastAsia="標楷體" w:hAnsi="標楷體" w:cs="標楷體"/>
                <w:b/>
                <w:color w:val="000000" w:themeColor="text1"/>
                <w:sz w:val="24"/>
                <w:szCs w:val="24"/>
              </w:rPr>
              <w:t>人員研判意見</w:t>
            </w:r>
          </w:p>
          <w:p w14:paraId="5B59160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1.依「身心障礙及資賦優異學生鑑定辦法」之研判準則逐項確認</w:t>
            </w:r>
          </w:p>
          <w:p w14:paraId="03AEBC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 xml:space="preserve">     　2.對個案之</w:t>
            </w:r>
            <w:r w:rsidRPr="00C81E2B">
              <w:rPr>
                <w:rFonts w:ascii="標楷體" w:eastAsia="標楷體" w:hAnsi="標楷體" w:cs="標楷體"/>
                <w:b/>
                <w:color w:val="000000" w:themeColor="text1"/>
                <w:sz w:val="16"/>
                <w:szCs w:val="16"/>
              </w:rPr>
              <w:t>特殊教育資格</w:t>
            </w:r>
            <w:r w:rsidRPr="00C81E2B">
              <w:rPr>
                <w:rFonts w:ascii="標楷體" w:eastAsia="標楷體" w:hAnsi="標楷體" w:cs="標楷體"/>
                <w:color w:val="000000" w:themeColor="text1"/>
                <w:sz w:val="16"/>
                <w:szCs w:val="16"/>
              </w:rPr>
              <w:t>、</w:t>
            </w:r>
            <w:r w:rsidRPr="00C81E2B">
              <w:rPr>
                <w:rFonts w:ascii="標楷體" w:eastAsia="標楷體" w:hAnsi="標楷體" w:cs="標楷體"/>
                <w:b/>
                <w:color w:val="000000" w:themeColor="text1"/>
                <w:sz w:val="16"/>
                <w:szCs w:val="16"/>
              </w:rPr>
              <w:t>教育安置方式</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bookmarkStart w:id="1" w:name="30j0zll" w:colFirst="0" w:colLast="0"/>
            <w:bookmarkEnd w:id="1"/>
            <w:r w:rsidRPr="00C81E2B">
              <w:rPr>
                <w:rFonts w:ascii="標楷體" w:eastAsia="標楷體" w:hAnsi="標楷體" w:cs="標楷體"/>
                <w:color w:val="000000" w:themeColor="text1"/>
                <w:sz w:val="16"/>
                <w:szCs w:val="16"/>
              </w:rPr>
              <w:t>之提供做特教資格綜合研判之理由及建議</w:t>
            </w:r>
          </w:p>
        </w:tc>
      </w:tr>
      <w:tr w:rsidR="00C81E2B" w:rsidRPr="00C81E2B" w14:paraId="4EC5AC9D" w14:textId="77777777" w:rsidTr="000A49A6">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初判建議</w:t>
            </w:r>
          </w:p>
        </w:tc>
        <w:tc>
          <w:tcPr>
            <w:tcW w:w="9494" w:type="dxa"/>
            <w:gridSpan w:val="6"/>
            <w:tcBorders>
              <w:left w:val="single" w:sz="4" w:space="0" w:color="000000"/>
              <w:bottom w:val="dashed" w:sz="4" w:space="0" w:color="FFFFFF"/>
              <w:right w:val="single" w:sz="12" w:space="0" w:color="000000"/>
            </w:tcBorders>
            <w:shd w:val="clear" w:color="auto" w:fill="FFFFFF"/>
          </w:tcPr>
          <w:p w14:paraId="18FD76D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488DD9E4" w14:textId="77777777" w:rsidTr="00295F47">
        <w:trPr>
          <w:cantSplit/>
          <w:trHeight w:val="125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3F7B0668" w14:textId="145090C6"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71CEADD4" w14:textId="418C8D9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820C261" w14:textId="2BCDEBFD"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15E32034" w14:textId="455735D2"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3DB88557"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36D5DE7"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7BBE2491" w14:textId="26B9C303" w:rsidR="00B96B57" w:rsidRPr="00C81E2B" w:rsidRDefault="000A49A6" w:rsidP="00C81E2B">
            <w:pPr>
              <w:widowControl w:val="0"/>
              <w:pBdr>
                <w:top w:val="nil"/>
                <w:left w:val="nil"/>
                <w:bottom w:val="nil"/>
                <w:right w:val="nil"/>
                <w:between w:val="nil"/>
              </w:pBdr>
              <w:ind w:right="1680"/>
              <w:jc w:val="right"/>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5B63EF95" w14:textId="77777777" w:rsidTr="000A49A6">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2"/>
                <w:szCs w:val="22"/>
              </w:rPr>
              <w:t>複</w:t>
            </w:r>
            <w:proofErr w:type="gramEnd"/>
            <w:r w:rsidRPr="00C81E2B">
              <w:rPr>
                <w:rFonts w:ascii="標楷體" w:eastAsia="標楷體" w:hAnsi="標楷體" w:cs="標楷體"/>
                <w:color w:val="000000" w:themeColor="text1"/>
                <w:sz w:val="22"/>
                <w:szCs w:val="22"/>
              </w:rPr>
              <w:t>判建議</w:t>
            </w:r>
          </w:p>
        </w:tc>
        <w:tc>
          <w:tcPr>
            <w:tcW w:w="9494" w:type="dxa"/>
            <w:gridSpan w:val="6"/>
            <w:tcBorders>
              <w:left w:val="single" w:sz="4" w:space="0" w:color="000000"/>
              <w:bottom w:val="dashed" w:sz="4" w:space="0" w:color="FFFFFF"/>
              <w:right w:val="single" w:sz="12" w:space="0" w:color="000000"/>
            </w:tcBorders>
            <w:shd w:val="clear" w:color="auto" w:fill="FFFFFF"/>
          </w:tcPr>
          <w:p w14:paraId="76B919BE" w14:textId="77777777" w:rsidR="00B96B57"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867D527" w14:textId="77777777" w:rsidR="00C81E2B" w:rsidRDefault="00C81E2B">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03BA635" w14:textId="180A90F5" w:rsidR="00295F47" w:rsidRPr="00C81E2B" w:rsidRDefault="00295F4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7E5EE8BC" w14:textId="77777777" w:rsidTr="00295F47">
        <w:trPr>
          <w:cantSplit/>
          <w:trHeight w:val="1299"/>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4CDF6F18" w14:textId="5EB96773"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09C29321" w14:textId="413C44DA"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02A4686" w14:textId="30E048AA"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7506E43"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5259ED"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79D14B" w14:textId="79EB10F5" w:rsidR="00B96B57" w:rsidRPr="00C81E2B" w:rsidRDefault="00C81E2B" w:rsidP="00C81E2B">
            <w:pPr>
              <w:widowControl w:val="0"/>
              <w:pBdr>
                <w:top w:val="nil"/>
                <w:left w:val="nil"/>
                <w:bottom w:val="nil"/>
                <w:right w:val="nil"/>
                <w:between w:val="nil"/>
              </w:pBdr>
              <w:ind w:right="96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 xml:space="preserve">                                             </w:t>
            </w:r>
            <w:r w:rsidR="000A49A6"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23CC23A4" w14:textId="77777777" w:rsidTr="00C81E2B">
        <w:trPr>
          <w:cantSplit/>
          <w:trHeight w:val="1969"/>
          <w:jc w:val="center"/>
        </w:trPr>
        <w:tc>
          <w:tcPr>
            <w:tcW w:w="1261" w:type="dxa"/>
            <w:tcBorders>
              <w:left w:val="single" w:sz="12" w:space="0" w:color="000000"/>
              <w:right w:val="single" w:sz="4" w:space="0" w:color="000000"/>
            </w:tcBorders>
            <w:shd w:val="clear" w:color="auto" w:fill="FFFFFF"/>
            <w:tcMar>
              <w:left w:w="0" w:type="dxa"/>
              <w:right w:w="0" w:type="dxa"/>
            </w:tcMar>
            <w:vAlign w:val="center"/>
          </w:tcPr>
          <w:p w14:paraId="08DC63D5" w14:textId="22BDFD78" w:rsidR="00C81E2B" w:rsidRPr="00295F47" w:rsidRDefault="00C81E2B" w:rsidP="00C81E2B">
            <w:pPr>
              <w:widowControl w:val="0"/>
              <w:pBdr>
                <w:top w:val="nil"/>
                <w:left w:val="nil"/>
                <w:bottom w:val="nil"/>
                <w:right w:val="nil"/>
                <w:between w:val="nil"/>
              </w:pBdr>
              <w:spacing w:line="276" w:lineRule="auto"/>
              <w:jc w:val="center"/>
              <w:rPr>
                <w:rFonts w:ascii="標楷體" w:eastAsia="標楷體" w:hAnsi="標楷體" w:cs="標楷體"/>
                <w:color w:val="C00000"/>
                <w:sz w:val="24"/>
                <w:szCs w:val="24"/>
              </w:rPr>
            </w:pPr>
            <w:r w:rsidRPr="00295F47">
              <w:rPr>
                <w:rFonts w:ascii="標楷體" w:eastAsia="標楷體" w:hAnsi="標楷體" w:cs="標楷體" w:hint="eastAsia"/>
                <w:color w:val="C00000"/>
                <w:sz w:val="22"/>
                <w:szCs w:val="22"/>
              </w:rPr>
              <w:t>判讀建議</w:t>
            </w: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28AFF4D1"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rPr>
              <w:t>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p>
          <w:p w14:paraId="014FCC9F"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6D69A94E"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rPr>
              <w:t>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r w:rsidRPr="0001775F">
              <w:rPr>
                <w:rFonts w:ascii="標楷體" w:eastAsia="標楷體" w:hAnsi="標楷體" w:cs="標楷體" w:hint="eastAsia"/>
                <w:color w:val="000000" w:themeColor="text1"/>
                <w:sz w:val="24"/>
                <w:szCs w:val="24"/>
              </w:rPr>
              <w:t>，補充建議：</w:t>
            </w:r>
          </w:p>
          <w:p w14:paraId="0991025D"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1B144D87"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74EF002B" w14:textId="77777777" w:rsidR="00E6230B"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0FE66071" w14:textId="77777777" w:rsidR="00E6230B"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140E9B68"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0F6C9BC8" w14:textId="77777777" w:rsidR="00E6230B"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u w:val="single"/>
              </w:rPr>
              <w:t>不同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r w:rsidRPr="0001775F">
              <w:rPr>
                <w:rFonts w:ascii="標楷體" w:eastAsia="標楷體" w:hAnsi="標楷體" w:cs="標楷體" w:hint="eastAsia"/>
                <w:color w:val="000000" w:themeColor="text1"/>
                <w:sz w:val="24"/>
                <w:szCs w:val="24"/>
              </w:rPr>
              <w:t>，判讀建議：</w:t>
            </w:r>
          </w:p>
          <w:p w14:paraId="54A10792" w14:textId="77777777" w:rsidR="00E6230B" w:rsidRPr="0001775F" w:rsidRDefault="00E6230B" w:rsidP="00E6230B">
            <w:pPr>
              <w:widowControl w:val="0"/>
              <w:pBdr>
                <w:top w:val="nil"/>
                <w:left w:val="nil"/>
                <w:bottom w:val="nil"/>
                <w:right w:val="nil"/>
                <w:between w:val="nil"/>
              </w:pBdr>
              <w:rPr>
                <w:rFonts w:ascii="標楷體" w:eastAsia="標楷體" w:hAnsi="標楷體" w:cs="標楷體"/>
                <w:color w:val="000000" w:themeColor="text1"/>
                <w:sz w:val="24"/>
                <w:szCs w:val="24"/>
              </w:rPr>
            </w:pPr>
          </w:p>
          <w:p w14:paraId="40AC438E"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無法排除</w:t>
            </w:r>
            <w:r w:rsidRPr="00D67FB0">
              <w:rPr>
                <w:rFonts w:ascii="標楷體" w:eastAsia="標楷體" w:hAnsi="標楷體" w:cs="標楷體" w:hint="eastAsia"/>
                <w:color w:val="C00000"/>
                <w:sz w:val="24"/>
                <w:szCs w:val="24"/>
                <w:u w:val="single"/>
              </w:rPr>
              <w:t>感官、智能、情緒、文化刺激不足或教學不當</w:t>
            </w:r>
            <w:r w:rsidRPr="00D67FB0">
              <w:rPr>
                <w:rFonts w:ascii="標楷體" w:eastAsia="標楷體" w:hAnsi="標楷體" w:cs="標楷體" w:hint="eastAsia"/>
                <w:color w:val="C00000"/>
                <w:sz w:val="24"/>
                <w:szCs w:val="24"/>
              </w:rPr>
              <w:t>(</w:t>
            </w:r>
            <w:proofErr w:type="gramStart"/>
            <w:r w:rsidRPr="00D67FB0">
              <w:rPr>
                <w:rFonts w:ascii="標楷體" w:eastAsia="標楷體" w:hAnsi="標楷體" w:cs="標楷體" w:hint="eastAsia"/>
                <w:color w:val="C00000"/>
                <w:sz w:val="24"/>
                <w:szCs w:val="24"/>
              </w:rPr>
              <w:t>請圈選</w:t>
            </w:r>
            <w:proofErr w:type="gramEnd"/>
            <w:r w:rsidRPr="00D67FB0">
              <w:rPr>
                <w:rFonts w:ascii="標楷體" w:eastAsia="標楷體" w:hAnsi="標楷體" w:cs="標楷體" w:hint="eastAsia"/>
                <w:color w:val="C00000"/>
                <w:sz w:val="24"/>
                <w:szCs w:val="24"/>
              </w:rPr>
              <w:t>)的因素，建議持續</w:t>
            </w:r>
            <w:proofErr w:type="gramStart"/>
            <w:r w:rsidRPr="00D67FB0">
              <w:rPr>
                <w:rFonts w:ascii="標楷體" w:eastAsia="標楷體" w:hAnsi="標楷體" w:cs="標楷體" w:hint="eastAsia"/>
                <w:color w:val="C00000"/>
                <w:sz w:val="24"/>
                <w:szCs w:val="24"/>
              </w:rPr>
              <w:t>釐</w:t>
            </w:r>
            <w:proofErr w:type="gramEnd"/>
            <w:r w:rsidRPr="00D67FB0">
              <w:rPr>
                <w:rFonts w:ascii="標楷體" w:eastAsia="標楷體" w:hAnsi="標楷體" w:cs="標楷體" w:hint="eastAsia"/>
                <w:color w:val="C00000"/>
                <w:sz w:val="24"/>
                <w:szCs w:val="24"/>
              </w:rPr>
              <w:t>清及提供相關補救教學或輔導介入。</w:t>
            </w:r>
          </w:p>
          <w:p w14:paraId="2BA87E6C"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根據測驗結果與作業樣本，個案具備基本的學業能力，未有明顯的特殊教育服務需求，一般教育介入可改善。</w:t>
            </w:r>
          </w:p>
          <w:p w14:paraId="7A06B4EC"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個案內在能力未有顯著落差，其能力符合成就表現，建議持續進行補救教學。</w:t>
            </w:r>
          </w:p>
          <w:p w14:paraId="6E57AAB5"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情緒及行為表現未有明顯適應困難，建議持續進行二級輔導介入或尋求醫療協助。</w:t>
            </w:r>
          </w:p>
          <w:p w14:paraId="343CCE07"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根據提供之資料，相關二級輔導介入記錄不足，特殊教育服務需求須再進一步觀察與評估。</w:t>
            </w:r>
          </w:p>
          <w:p w14:paraId="1BB8A827" w14:textId="77777777" w:rsidR="00E6230B"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根據提供之資料，學習及適應無明顯特殊教育服務需求，</w:t>
            </w:r>
            <w:proofErr w:type="gramStart"/>
            <w:r w:rsidRPr="00D67FB0">
              <w:rPr>
                <w:rFonts w:ascii="標楷體" w:eastAsia="標楷體" w:hAnsi="標楷體" w:cs="標楷體" w:hint="eastAsia"/>
                <w:color w:val="C00000"/>
                <w:sz w:val="24"/>
                <w:szCs w:val="24"/>
              </w:rPr>
              <w:t>請校內</w:t>
            </w:r>
            <w:proofErr w:type="gramEnd"/>
            <w:r w:rsidRPr="00D67FB0">
              <w:rPr>
                <w:rFonts w:ascii="標楷體" w:eastAsia="標楷體" w:hAnsi="標楷體" w:cs="標楷體" w:hint="eastAsia"/>
                <w:color w:val="C00000"/>
                <w:sz w:val="24"/>
                <w:szCs w:val="24"/>
              </w:rPr>
              <w:t>支援系統持續追蹤輔導。</w:t>
            </w:r>
          </w:p>
          <w:p w14:paraId="1617B032" w14:textId="77777777" w:rsidR="00E6230B" w:rsidRPr="00D67FB0" w:rsidRDefault="00E6230B" w:rsidP="00E6230B">
            <w:pPr>
              <w:widowControl w:val="0"/>
              <w:pBdr>
                <w:top w:val="nil"/>
                <w:left w:val="nil"/>
                <w:bottom w:val="nil"/>
                <w:right w:val="nil"/>
                <w:between w:val="nil"/>
              </w:pBdr>
              <w:ind w:left="322"/>
              <w:rPr>
                <w:rFonts w:ascii="標楷體" w:eastAsia="標楷體" w:hAnsi="標楷體" w:cs="標楷體"/>
                <w:color w:val="C00000"/>
                <w:sz w:val="24"/>
                <w:szCs w:val="24"/>
              </w:rPr>
            </w:pPr>
          </w:p>
          <w:p w14:paraId="25CF2158" w14:textId="77777777" w:rsidR="00E6230B" w:rsidRPr="00D67FB0" w:rsidRDefault="00E6230B" w:rsidP="00E6230B">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Pr>
                <w:rFonts w:ascii="標楷體" w:eastAsia="標楷體" w:hAnsi="標楷體" w:cs="標楷體" w:hint="eastAsia"/>
                <w:color w:val="C00000"/>
                <w:sz w:val="24"/>
                <w:szCs w:val="24"/>
              </w:rPr>
              <w:t>其他：</w:t>
            </w:r>
          </w:p>
          <w:p w14:paraId="163EE2C5" w14:textId="77777777" w:rsidR="00E6230B" w:rsidRPr="00295F47" w:rsidRDefault="00E6230B" w:rsidP="00E6230B">
            <w:pPr>
              <w:widowControl w:val="0"/>
              <w:pBdr>
                <w:top w:val="nil"/>
                <w:left w:val="nil"/>
                <w:bottom w:val="nil"/>
                <w:right w:val="nil"/>
                <w:between w:val="nil"/>
              </w:pBdr>
              <w:ind w:leftChars="160" w:left="320"/>
              <w:rPr>
                <w:rFonts w:ascii="標楷體" w:eastAsia="標楷體" w:hAnsi="標楷體" w:cs="標楷體"/>
                <w:color w:val="C00000"/>
                <w:sz w:val="24"/>
                <w:szCs w:val="24"/>
              </w:rPr>
            </w:pPr>
          </w:p>
          <w:p w14:paraId="09EEA8BD" w14:textId="3C09BC77" w:rsidR="00295F47" w:rsidRPr="00295F47" w:rsidRDefault="00295F47" w:rsidP="00C81E2B">
            <w:pPr>
              <w:widowControl w:val="0"/>
              <w:pBdr>
                <w:top w:val="nil"/>
                <w:left w:val="nil"/>
                <w:bottom w:val="nil"/>
                <w:right w:val="nil"/>
                <w:between w:val="nil"/>
              </w:pBdr>
              <w:rPr>
                <w:rFonts w:ascii="標楷體" w:eastAsia="標楷體" w:hAnsi="標楷體" w:cs="標楷體" w:hint="eastAsia"/>
                <w:color w:val="C00000"/>
                <w:sz w:val="24"/>
                <w:szCs w:val="24"/>
              </w:rPr>
            </w:pPr>
          </w:p>
        </w:tc>
      </w:tr>
    </w:tbl>
    <w:p w14:paraId="2246A7D3" w14:textId="7F897823" w:rsidR="00295F47" w:rsidRDefault="00295F47"/>
    <w:p w14:paraId="57D2C41C" w14:textId="77777777" w:rsidR="00295F47" w:rsidRDefault="00295F47">
      <w:r>
        <w:br w:type="page"/>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9"/>
        <w:gridCol w:w="1536"/>
        <w:gridCol w:w="1455"/>
        <w:gridCol w:w="105"/>
        <w:gridCol w:w="1980"/>
        <w:gridCol w:w="3000"/>
      </w:tblGrid>
      <w:tr w:rsidR="00C81E2B" w:rsidRPr="00C81E2B" w14:paraId="74780621" w14:textId="77777777">
        <w:trPr>
          <w:trHeight w:val="283"/>
          <w:jc w:val="center"/>
        </w:trPr>
        <w:tc>
          <w:tcPr>
            <w:tcW w:w="10755" w:type="dxa"/>
            <w:gridSpan w:val="6"/>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伍、鑑定安置結果</w:t>
            </w:r>
          </w:p>
        </w:tc>
      </w:tr>
      <w:tr w:rsidR="00C81E2B" w:rsidRPr="00C81E2B" w14:paraId="1F3ED6DE" w14:textId="77777777">
        <w:trPr>
          <w:trHeight w:val="283"/>
          <w:jc w:val="center"/>
        </w:trPr>
        <w:tc>
          <w:tcPr>
            <w:tcW w:w="10755" w:type="dxa"/>
            <w:gridSpan w:val="6"/>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一、特殊教育資格研判</w:t>
            </w:r>
          </w:p>
        </w:tc>
      </w:tr>
      <w:tr w:rsidR="00C81E2B" w:rsidRPr="00C81E2B" w14:paraId="5E0B032F" w14:textId="77777777" w:rsidTr="000A49A6">
        <w:trPr>
          <w:trHeight w:val="283"/>
          <w:jc w:val="center"/>
        </w:trPr>
        <w:tc>
          <w:tcPr>
            <w:tcW w:w="2679" w:type="dxa"/>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綜合研判</w:t>
            </w:r>
          </w:p>
        </w:tc>
        <w:tc>
          <w:tcPr>
            <w:tcW w:w="8076" w:type="dxa"/>
            <w:gridSpan w:val="5"/>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詳細說明</w:t>
            </w:r>
          </w:p>
        </w:tc>
      </w:tr>
      <w:tr w:rsidR="00C81E2B" w:rsidRPr="00C81E2B" w14:paraId="7DFFF8C6" w14:textId="77777777" w:rsidTr="000A49A6">
        <w:trPr>
          <w:cantSplit/>
          <w:trHeight w:val="372"/>
          <w:jc w:val="center"/>
        </w:trPr>
        <w:tc>
          <w:tcPr>
            <w:tcW w:w="2679" w:type="dxa"/>
            <w:vMerge w:val="restart"/>
            <w:tcBorders>
              <w:top w:val="single" w:sz="6" w:space="0" w:color="000000"/>
              <w:left w:val="single" w:sz="12" w:space="0" w:color="000000"/>
            </w:tcBorders>
            <w:shd w:val="clear" w:color="auto" w:fill="FFFFFF"/>
            <w:vAlign w:val="center"/>
          </w:tcPr>
          <w:p w14:paraId="67860235" w14:textId="77777777" w:rsidR="00B96B57" w:rsidRPr="00C81E2B" w:rsidRDefault="00C4478D">
            <w:pPr>
              <w:widowControl w:val="0"/>
              <w:pBdr>
                <w:top w:val="nil"/>
                <w:left w:val="nil"/>
                <w:bottom w:val="nil"/>
                <w:right w:val="nil"/>
                <w:between w:val="nil"/>
              </w:pBdr>
              <w:ind w:left="228" w:hanging="228"/>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□符合特殊教育資格</w:t>
            </w:r>
          </w:p>
          <w:p w14:paraId="1B0F86D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□疑似身心障礙</w:t>
            </w:r>
          </w:p>
        </w:tc>
        <w:tc>
          <w:tcPr>
            <w:tcW w:w="1536" w:type="dxa"/>
            <w:tcBorders>
              <w:top w:val="single" w:sz="6" w:space="0" w:color="000000"/>
              <w:left w:val="single" w:sz="4" w:space="0" w:color="000000"/>
              <w:right w:val="single" w:sz="4" w:space="0" w:color="000000"/>
            </w:tcBorders>
            <w:shd w:val="clear" w:color="auto" w:fill="FFFFFF"/>
            <w:vAlign w:val="center"/>
          </w:tcPr>
          <w:p w14:paraId="3DB3D86B"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障礙類別</w:t>
            </w:r>
          </w:p>
        </w:tc>
        <w:tc>
          <w:tcPr>
            <w:tcW w:w="3540" w:type="dxa"/>
            <w:gridSpan w:val="3"/>
            <w:tcBorders>
              <w:top w:val="single" w:sz="6" w:space="0" w:color="000000"/>
              <w:left w:val="single" w:sz="4" w:space="0" w:color="000000"/>
            </w:tcBorders>
            <w:shd w:val="clear" w:color="auto" w:fill="FFFFFF"/>
            <w:vAlign w:val="center"/>
          </w:tcPr>
          <w:p w14:paraId="3782483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w:t>
            </w:r>
            <w:proofErr w:type="gramStart"/>
            <w:r w:rsidRPr="00C81E2B">
              <w:rPr>
                <w:rFonts w:ascii="標楷體" w:eastAsia="標楷體" w:hAnsi="標楷體" w:cs="標楷體"/>
                <w:b/>
                <w:color w:val="000000" w:themeColor="text1"/>
                <w:sz w:val="24"/>
                <w:szCs w:val="24"/>
              </w:rPr>
              <w:t>釐</w:t>
            </w:r>
            <w:proofErr w:type="gramEnd"/>
            <w:r w:rsidRPr="00C81E2B">
              <w:rPr>
                <w:rFonts w:ascii="標楷體" w:eastAsia="標楷體" w:hAnsi="標楷體" w:cs="標楷體"/>
                <w:b/>
                <w:color w:val="000000" w:themeColor="text1"/>
                <w:sz w:val="24"/>
                <w:szCs w:val="24"/>
              </w:rPr>
              <w:t>清項目</w:t>
            </w:r>
          </w:p>
        </w:tc>
      </w:tr>
      <w:tr w:rsidR="00C81E2B" w:rsidRPr="00C81E2B" w14:paraId="0B4E70EE" w14:textId="77777777" w:rsidTr="000A49A6">
        <w:trPr>
          <w:cantSplit/>
          <w:trHeight w:val="246"/>
          <w:jc w:val="center"/>
        </w:trPr>
        <w:tc>
          <w:tcPr>
            <w:tcW w:w="2679" w:type="dxa"/>
            <w:vMerge/>
            <w:tcBorders>
              <w:top w:val="single" w:sz="6" w:space="0" w:color="000000"/>
              <w:left w:val="single" w:sz="12" w:space="0" w:color="000000"/>
            </w:tcBorders>
            <w:shd w:val="clear" w:color="auto" w:fill="FFFFFF"/>
            <w:vAlign w:val="center"/>
          </w:tcPr>
          <w:p w14:paraId="5FF7CF1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val="restart"/>
            <w:tcBorders>
              <w:top w:val="single" w:sz="4" w:space="0" w:color="000000"/>
              <w:left w:val="single" w:sz="4" w:space="0" w:color="000000"/>
            </w:tcBorders>
            <w:shd w:val="clear" w:color="auto" w:fill="FFFFFF"/>
            <w:vAlign w:val="center"/>
          </w:tcPr>
          <w:p w14:paraId="40CFCB38" w14:textId="77777777" w:rsidR="00B96B57" w:rsidRPr="00C81E2B" w:rsidRDefault="00C4478D">
            <w:pPr>
              <w:widowControl w:val="0"/>
              <w:pBdr>
                <w:top w:val="nil"/>
                <w:left w:val="nil"/>
                <w:bottom w:val="nil"/>
                <w:right w:val="nil"/>
                <w:between w:val="nil"/>
              </w:pBdr>
              <w:ind w:left="240" w:hanging="240"/>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□閱讀</w:t>
            </w:r>
          </w:p>
        </w:tc>
        <w:tc>
          <w:tcPr>
            <w:tcW w:w="1980" w:type="dxa"/>
            <w:tcBorders>
              <w:top w:val="single" w:sz="4" w:space="0" w:color="000000"/>
              <w:left w:val="single" w:sz="4" w:space="0" w:color="000000"/>
            </w:tcBorders>
            <w:shd w:val="clear" w:color="auto" w:fill="FFFFFF"/>
          </w:tcPr>
          <w:p w14:paraId="5710C7C2" w14:textId="77777777" w:rsidR="00B96B57" w:rsidRPr="00C81E2B" w:rsidRDefault="00C4478D">
            <w:pPr>
              <w:widowControl w:val="0"/>
              <w:jc w:val="both"/>
              <w:rPr>
                <w:rFonts w:ascii="標楷體" w:eastAsia="標楷體" w:hAnsi="標楷體" w:cs="標楷體"/>
                <w:color w:val="000000" w:themeColor="text1"/>
                <w:sz w:val="21"/>
                <w:szCs w:val="21"/>
              </w:rPr>
            </w:pPr>
            <w:bookmarkStart w:id="2" w:name="kix.7297ydx9tk6d" w:colFirst="0" w:colLast="0"/>
            <w:bookmarkEnd w:id="2"/>
            <w:r w:rsidRPr="00C81E2B">
              <w:rPr>
                <w:rFonts w:ascii="標楷體" w:eastAsia="標楷體" w:hAnsi="標楷體" w:cs="標楷體"/>
                <w:color w:val="000000" w:themeColor="text1"/>
                <w:sz w:val="21"/>
                <w:szCs w:val="21"/>
              </w:rPr>
              <w:t>□拼音</w:t>
            </w:r>
          </w:p>
          <w:p w14:paraId="39CC409B"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□識字</w:t>
            </w:r>
          </w:p>
          <w:p w14:paraId="6BD7600F" w14:textId="77777777" w:rsidR="00B96B57" w:rsidRPr="00C81E2B" w:rsidRDefault="00C4478D">
            <w:pPr>
              <w:widowControl w:val="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□補做相關測驗：</w:t>
            </w:r>
          </w:p>
          <w:p w14:paraId="7F1B71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ADA40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E779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824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07B4FE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□補醫療評估：</w:t>
            </w:r>
          </w:p>
          <w:p w14:paraId="35B48F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□診斷證明書</w:t>
            </w:r>
          </w:p>
          <w:p w14:paraId="6AE6B2A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□其他：</w:t>
            </w:r>
          </w:p>
          <w:p w14:paraId="2F5FA4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32A3C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A2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56DA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311FBB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□補提供輔導/</w:t>
            </w:r>
          </w:p>
          <w:p w14:paraId="73F3349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補救教學/</w:t>
            </w:r>
          </w:p>
          <w:p w14:paraId="5436324B"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轉</w:t>
            </w:r>
            <w:proofErr w:type="gramStart"/>
            <w:r w:rsidRPr="00C81E2B">
              <w:rPr>
                <w:rFonts w:ascii="標楷體" w:eastAsia="標楷體" w:hAnsi="標楷體" w:cs="標楷體"/>
                <w:color w:val="000000" w:themeColor="text1"/>
                <w:sz w:val="24"/>
                <w:szCs w:val="24"/>
              </w:rPr>
              <w:t>介</w:t>
            </w:r>
            <w:proofErr w:type="gramEnd"/>
            <w:r w:rsidRPr="00C81E2B">
              <w:rPr>
                <w:rFonts w:ascii="標楷體" w:eastAsia="標楷體" w:hAnsi="標楷體" w:cs="標楷體"/>
                <w:color w:val="000000" w:themeColor="text1"/>
                <w:sz w:val="24"/>
                <w:szCs w:val="24"/>
              </w:rPr>
              <w:t>前介入</w:t>
            </w:r>
          </w:p>
          <w:p w14:paraId="3E343732"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成效相關紀錄</w:t>
            </w:r>
          </w:p>
          <w:p w14:paraId="74364B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2044B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9D4565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2011E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008489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□智力因素</w:t>
            </w:r>
          </w:p>
          <w:p w14:paraId="18D67F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7DAFB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6F808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787D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7FA6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□文化/家庭因素</w:t>
            </w:r>
          </w:p>
          <w:p w14:paraId="553575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EE792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E344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CA77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r>
      <w:tr w:rsidR="00C81E2B" w:rsidRPr="00C81E2B" w14:paraId="2BE98343"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5B4F0C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029D047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5CC068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36C7C581"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385D5A5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70605E06"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3C040DE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07FE950D" w14:textId="77777777" w:rsidTr="000A49A6">
        <w:trPr>
          <w:cantSplit/>
          <w:trHeight w:val="1104"/>
          <w:jc w:val="center"/>
        </w:trPr>
        <w:tc>
          <w:tcPr>
            <w:tcW w:w="2679" w:type="dxa"/>
            <w:vMerge/>
            <w:tcBorders>
              <w:top w:val="single" w:sz="6" w:space="0" w:color="000000"/>
              <w:left w:val="single" w:sz="12" w:space="0" w:color="000000"/>
            </w:tcBorders>
            <w:shd w:val="clear" w:color="auto" w:fill="FFFFFF"/>
            <w:vAlign w:val="center"/>
          </w:tcPr>
          <w:p w14:paraId="28F0B77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35BB134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w:t>
            </w:r>
          </w:p>
        </w:tc>
        <w:tc>
          <w:tcPr>
            <w:tcW w:w="2085" w:type="dxa"/>
            <w:gridSpan w:val="2"/>
            <w:tcBorders>
              <w:top w:val="single" w:sz="4" w:space="0" w:color="000000"/>
              <w:left w:val="single" w:sz="4" w:space="0" w:color="000000"/>
            </w:tcBorders>
            <w:shd w:val="clear" w:color="auto" w:fill="FFFFFF"/>
            <w:vAlign w:val="center"/>
          </w:tcPr>
          <w:p w14:paraId="7DA8203E" w14:textId="77777777" w:rsidR="00B96B57" w:rsidRPr="00C81E2B" w:rsidRDefault="00C4478D">
            <w:pPr>
              <w:widowControl w:val="0"/>
              <w:pBdr>
                <w:top w:val="nil"/>
                <w:left w:val="nil"/>
                <w:bottom w:val="nil"/>
                <w:right w:val="nil"/>
                <w:between w:val="nil"/>
              </w:pBdr>
              <w:ind w:left="210" w:hanging="21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□注意力</w:t>
            </w:r>
          </w:p>
          <w:p w14:paraId="35E9E05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□知覺動作能力</w:t>
            </w:r>
          </w:p>
          <w:p w14:paraId="684F2537"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75F4012" w14:textId="77777777" w:rsidTr="000A49A6">
        <w:trPr>
          <w:cantSplit/>
          <w:trHeight w:val="1717"/>
          <w:jc w:val="center"/>
        </w:trPr>
        <w:tc>
          <w:tcPr>
            <w:tcW w:w="2679" w:type="dxa"/>
            <w:vMerge/>
            <w:tcBorders>
              <w:top w:val="single" w:sz="6" w:space="0" w:color="000000"/>
              <w:left w:val="single" w:sz="12" w:space="0" w:color="000000"/>
            </w:tcBorders>
            <w:shd w:val="clear" w:color="auto" w:fill="FFFFFF"/>
            <w:vAlign w:val="center"/>
          </w:tcPr>
          <w:p w14:paraId="4CA8D64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C81E2B"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4"/>
                <w:szCs w:val="24"/>
              </w:rPr>
              <w:t>□情緒行為障礙</w:t>
            </w:r>
          </w:p>
        </w:tc>
        <w:tc>
          <w:tcPr>
            <w:tcW w:w="3540" w:type="dxa"/>
            <w:gridSpan w:val="3"/>
            <w:tcBorders>
              <w:left w:val="single" w:sz="4" w:space="0" w:color="000000"/>
              <w:bottom w:val="single" w:sz="4" w:space="0" w:color="000000"/>
            </w:tcBorders>
            <w:shd w:val="clear" w:color="auto" w:fill="FFFFFF"/>
            <w:vAlign w:val="center"/>
          </w:tcPr>
          <w:p w14:paraId="54BFBEF0" w14:textId="77777777" w:rsidR="00B96B57" w:rsidRPr="00E6230B"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□注意力缺陷過動症</w:t>
            </w:r>
          </w:p>
          <w:p w14:paraId="5B0CF05A" w14:textId="281EA96F" w:rsidR="00B96B57" w:rsidRPr="00E6230B"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00E811FB" w:rsidRPr="00E6230B">
              <w:rPr>
                <w:rFonts w:ascii="標楷體" w:eastAsia="標楷體" w:hAnsi="標楷體" w:cs="標楷體" w:hint="eastAsia"/>
                <w:color w:val="000000" w:themeColor="text1"/>
                <w:sz w:val="21"/>
                <w:szCs w:val="21"/>
              </w:rPr>
              <w:t>精神性疾患</w:t>
            </w:r>
          </w:p>
          <w:p w14:paraId="1A6D8D81" w14:textId="537BE3B3" w:rsidR="00B96B57" w:rsidRPr="00E6230B"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00E811FB" w:rsidRPr="00E6230B">
              <w:rPr>
                <w:rFonts w:ascii="標楷體" w:eastAsia="標楷體" w:hAnsi="標楷體" w:cs="標楷體" w:hint="eastAsia"/>
                <w:color w:val="000000" w:themeColor="text1"/>
                <w:sz w:val="21"/>
                <w:szCs w:val="21"/>
              </w:rPr>
              <w:t>情感性疾患</w:t>
            </w:r>
          </w:p>
          <w:p w14:paraId="4CD56647" w14:textId="77777777" w:rsidR="00E811FB" w:rsidRPr="00E6230B" w:rsidRDefault="00C4478D"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00E811FB" w:rsidRPr="00E6230B">
              <w:rPr>
                <w:rFonts w:ascii="標楷體" w:eastAsia="標楷體" w:hAnsi="標楷體" w:cs="標楷體" w:hint="eastAsia"/>
                <w:color w:val="000000" w:themeColor="text1"/>
                <w:sz w:val="21"/>
                <w:szCs w:val="21"/>
              </w:rPr>
              <w:t>畏懼性疾患</w:t>
            </w:r>
          </w:p>
          <w:p w14:paraId="0EF1CB46" w14:textId="045A60AE" w:rsidR="00B96B57" w:rsidRPr="00E6230B" w:rsidRDefault="00E811FB"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Pr="00E6230B">
              <w:rPr>
                <w:rFonts w:ascii="標楷體" w:eastAsia="標楷體" w:hAnsi="標楷體" w:cs="標楷體" w:hint="eastAsia"/>
                <w:color w:val="000000" w:themeColor="text1"/>
                <w:sz w:val="21"/>
                <w:szCs w:val="21"/>
              </w:rPr>
              <w:t>焦慮性疾患</w:t>
            </w:r>
          </w:p>
          <w:p w14:paraId="6D1007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E6230B">
              <w:rPr>
                <w:rFonts w:ascii="標楷體" w:eastAsia="標楷體" w:hAnsi="標楷體" w:cs="標楷體"/>
                <w:color w:val="000000" w:themeColor="text1"/>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5F2EB942" w14:textId="77777777" w:rsidTr="000A49A6">
        <w:trPr>
          <w:cantSplit/>
          <w:trHeight w:val="381"/>
          <w:jc w:val="center"/>
        </w:trPr>
        <w:tc>
          <w:tcPr>
            <w:tcW w:w="2679" w:type="dxa"/>
            <w:vMerge/>
            <w:tcBorders>
              <w:top w:val="single" w:sz="6" w:space="0" w:color="000000"/>
              <w:left w:val="single" w:sz="12" w:space="0" w:color="000000"/>
            </w:tcBorders>
            <w:shd w:val="clear" w:color="auto" w:fill="FFFFFF"/>
            <w:vAlign w:val="center"/>
          </w:tcPr>
          <w:p w14:paraId="0C29AA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C81E2B"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□智能障礙</w:t>
            </w:r>
          </w:p>
        </w:tc>
        <w:tc>
          <w:tcPr>
            <w:tcW w:w="3540" w:type="dxa"/>
            <w:gridSpan w:val="3"/>
            <w:tcBorders>
              <w:left w:val="single" w:sz="4" w:space="0" w:color="000000"/>
              <w:bottom w:val="single" w:sz="4" w:space="0" w:color="000000"/>
            </w:tcBorders>
            <w:shd w:val="clear" w:color="auto" w:fill="FFFFFF"/>
            <w:vAlign w:val="center"/>
          </w:tcPr>
          <w:p w14:paraId="44359A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4203FE1C" w14:textId="77777777" w:rsidTr="000A49A6">
        <w:trPr>
          <w:cantSplit/>
          <w:trHeight w:val="661"/>
          <w:jc w:val="center"/>
        </w:trPr>
        <w:tc>
          <w:tcPr>
            <w:tcW w:w="2679" w:type="dxa"/>
            <w:vMerge/>
            <w:tcBorders>
              <w:top w:val="single" w:sz="6" w:space="0" w:color="000000"/>
              <w:left w:val="single" w:sz="12" w:space="0" w:color="000000"/>
            </w:tcBorders>
            <w:shd w:val="clear" w:color="auto" w:fill="FFFFFF"/>
            <w:vAlign w:val="center"/>
          </w:tcPr>
          <w:p w14:paraId="1E85F6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□自閉症</w:t>
            </w:r>
          </w:p>
        </w:tc>
        <w:tc>
          <w:tcPr>
            <w:tcW w:w="3540" w:type="dxa"/>
            <w:gridSpan w:val="3"/>
            <w:tcBorders>
              <w:left w:val="single" w:sz="4" w:space="0" w:color="000000"/>
              <w:bottom w:val="single" w:sz="4" w:space="0" w:color="000000"/>
            </w:tcBorders>
            <w:shd w:val="clear" w:color="auto" w:fill="FFFFFF"/>
            <w:vAlign w:val="center"/>
          </w:tcPr>
          <w:p w14:paraId="79F42E80"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27A8EBD3" w14:textId="4CF7D991"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智能減損：□無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166BB2EE"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語言減損：□無 □有</w:t>
            </w:r>
          </w:p>
          <w:p w14:paraId="3CBC0D8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伴隨問題：</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03D66FBD" w14:textId="77777777" w:rsidTr="000A49A6">
        <w:trPr>
          <w:cantSplit/>
          <w:trHeight w:val="701"/>
          <w:jc w:val="center"/>
        </w:trPr>
        <w:tc>
          <w:tcPr>
            <w:tcW w:w="2679" w:type="dxa"/>
            <w:vMerge/>
            <w:tcBorders>
              <w:top w:val="single" w:sz="6" w:space="0" w:color="000000"/>
              <w:left w:val="single" w:sz="12" w:space="0" w:color="000000"/>
            </w:tcBorders>
            <w:shd w:val="clear" w:color="auto" w:fill="FFFFFF"/>
            <w:vAlign w:val="center"/>
          </w:tcPr>
          <w:p w14:paraId="2E38627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□腦性麻痺</w:t>
            </w:r>
          </w:p>
        </w:tc>
        <w:tc>
          <w:tcPr>
            <w:tcW w:w="3540" w:type="dxa"/>
            <w:gridSpan w:val="3"/>
            <w:tcBorders>
              <w:left w:val="single" w:sz="4" w:space="0" w:color="000000"/>
              <w:bottom w:val="single" w:sz="4" w:space="0" w:color="000000"/>
            </w:tcBorders>
            <w:shd w:val="clear" w:color="auto" w:fill="FFFFFF"/>
            <w:vAlign w:val="center"/>
          </w:tcPr>
          <w:p w14:paraId="3859282D"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4F671A44" w14:textId="5B625F2C"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41678D54" w14:textId="67EA1078"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肢體障礙：□無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3CA59533" w14:textId="72EC8182"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語言障礙：□無 □有</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24970A" w14:textId="77777777" w:rsidTr="000A49A6">
        <w:trPr>
          <w:cantSplit/>
          <w:trHeight w:val="291"/>
          <w:jc w:val="center"/>
        </w:trPr>
        <w:tc>
          <w:tcPr>
            <w:tcW w:w="2679" w:type="dxa"/>
            <w:vMerge/>
            <w:tcBorders>
              <w:top w:val="single" w:sz="6" w:space="0" w:color="000000"/>
              <w:left w:val="single" w:sz="12" w:space="0" w:color="000000"/>
            </w:tcBorders>
            <w:shd w:val="clear" w:color="auto" w:fill="FFFFFF"/>
            <w:vAlign w:val="center"/>
          </w:tcPr>
          <w:p w14:paraId="54895B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□語言障礙</w:t>
            </w:r>
          </w:p>
        </w:tc>
        <w:tc>
          <w:tcPr>
            <w:tcW w:w="3540" w:type="dxa"/>
            <w:gridSpan w:val="3"/>
            <w:tcBorders>
              <w:left w:val="single" w:sz="4" w:space="0" w:color="000000"/>
              <w:bottom w:val="single" w:sz="4" w:space="0" w:color="000000"/>
            </w:tcBorders>
            <w:shd w:val="clear" w:color="auto" w:fill="FFFFFF"/>
            <w:vAlign w:val="center"/>
          </w:tcPr>
          <w:p w14:paraId="4E7E446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構音異常</w:t>
            </w:r>
            <w:proofErr w:type="gramEnd"/>
            <w:r w:rsidRPr="00C81E2B">
              <w:rPr>
                <w:rFonts w:ascii="標楷體" w:eastAsia="標楷體" w:hAnsi="標楷體" w:cs="標楷體"/>
                <w:color w:val="000000" w:themeColor="text1"/>
                <w:sz w:val="21"/>
                <w:szCs w:val="21"/>
              </w:rPr>
              <w:t xml:space="preserve">　　　□嗓音異常</w:t>
            </w:r>
          </w:p>
          <w:p w14:paraId="5D1398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語暢異常</w:t>
            </w:r>
            <w:proofErr w:type="gramEnd"/>
            <w:r w:rsidRPr="00C81E2B">
              <w:rPr>
                <w:rFonts w:ascii="標楷體" w:eastAsia="標楷體" w:hAnsi="標楷體" w:cs="標楷體"/>
                <w:color w:val="000000" w:themeColor="text1"/>
                <w:sz w:val="21"/>
                <w:szCs w:val="21"/>
              </w:rPr>
              <w:t xml:space="preserve">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5D959769" w14:textId="77777777" w:rsidTr="000A49A6">
        <w:trPr>
          <w:cantSplit/>
          <w:trHeight w:val="412"/>
          <w:jc w:val="center"/>
        </w:trPr>
        <w:tc>
          <w:tcPr>
            <w:tcW w:w="2679" w:type="dxa"/>
            <w:vMerge/>
            <w:tcBorders>
              <w:top w:val="single" w:sz="6" w:space="0" w:color="000000"/>
              <w:left w:val="single" w:sz="12" w:space="0" w:color="000000"/>
            </w:tcBorders>
            <w:shd w:val="clear" w:color="auto" w:fill="FFFFFF"/>
            <w:vAlign w:val="center"/>
          </w:tcPr>
          <w:p w14:paraId="07C332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666A9B8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□聽覺障礙</w:t>
            </w:r>
          </w:p>
        </w:tc>
        <w:tc>
          <w:tcPr>
            <w:tcW w:w="3540" w:type="dxa"/>
            <w:gridSpan w:val="3"/>
            <w:tcBorders>
              <w:left w:val="single" w:sz="4" w:space="0" w:color="000000"/>
              <w:bottom w:val="single" w:sz="4" w:space="0" w:color="000000"/>
            </w:tcBorders>
            <w:shd w:val="clear" w:color="auto" w:fill="FFFFFF"/>
            <w:vAlign w:val="center"/>
          </w:tcPr>
          <w:p w14:paraId="22DCAC2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6C563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38C7D57F"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4EDE8D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AF3F36E"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□視覺障礙 </w:t>
            </w:r>
          </w:p>
        </w:tc>
        <w:tc>
          <w:tcPr>
            <w:tcW w:w="3540" w:type="dxa"/>
            <w:gridSpan w:val="3"/>
            <w:tcBorders>
              <w:left w:val="single" w:sz="4" w:space="0" w:color="000000"/>
              <w:bottom w:val="single" w:sz="4" w:space="0" w:color="000000"/>
            </w:tcBorders>
            <w:shd w:val="clear" w:color="auto" w:fill="FFFFFF"/>
            <w:vAlign w:val="center"/>
          </w:tcPr>
          <w:p w14:paraId="0BCE8EA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E42EE9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533A2C1" w14:textId="77777777" w:rsidTr="000A49A6">
        <w:trPr>
          <w:cantSplit/>
          <w:trHeight w:val="257"/>
          <w:jc w:val="center"/>
        </w:trPr>
        <w:tc>
          <w:tcPr>
            <w:tcW w:w="2679" w:type="dxa"/>
            <w:vMerge/>
            <w:tcBorders>
              <w:top w:val="single" w:sz="6" w:space="0" w:color="000000"/>
              <w:left w:val="single" w:sz="12" w:space="0" w:color="000000"/>
            </w:tcBorders>
            <w:shd w:val="clear" w:color="auto" w:fill="FFFFFF"/>
            <w:vAlign w:val="center"/>
          </w:tcPr>
          <w:p w14:paraId="65563D4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879CC5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□肢體障礙</w:t>
            </w:r>
          </w:p>
        </w:tc>
        <w:tc>
          <w:tcPr>
            <w:tcW w:w="3540" w:type="dxa"/>
            <w:gridSpan w:val="3"/>
            <w:tcBorders>
              <w:left w:val="single" w:sz="4" w:space="0" w:color="000000"/>
              <w:bottom w:val="single" w:sz="4" w:space="0" w:color="000000"/>
            </w:tcBorders>
            <w:shd w:val="clear" w:color="auto" w:fill="FFFFFF"/>
            <w:vAlign w:val="center"/>
          </w:tcPr>
          <w:p w14:paraId="33A045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C9A4E9" w14:textId="77777777" w:rsidTr="000A49A6">
        <w:trPr>
          <w:cantSplit/>
          <w:trHeight w:val="237"/>
          <w:jc w:val="center"/>
        </w:trPr>
        <w:tc>
          <w:tcPr>
            <w:tcW w:w="2679" w:type="dxa"/>
            <w:vMerge/>
            <w:tcBorders>
              <w:top w:val="single" w:sz="6" w:space="0" w:color="000000"/>
              <w:left w:val="single" w:sz="12" w:space="0" w:color="000000"/>
            </w:tcBorders>
            <w:shd w:val="clear" w:color="auto" w:fill="FFFFFF"/>
            <w:vAlign w:val="center"/>
          </w:tcPr>
          <w:p w14:paraId="08F7B1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auto"/>
            <w:vAlign w:val="center"/>
          </w:tcPr>
          <w:p w14:paraId="2163A6EC" w14:textId="77777777" w:rsidR="00B96B57" w:rsidRPr="00C81E2B" w:rsidRDefault="00C4478D">
            <w:pPr>
              <w:widowControl w:val="0"/>
              <w:pBdr>
                <w:top w:val="nil"/>
                <w:left w:val="nil"/>
                <w:bottom w:val="nil"/>
                <w:right w:val="nil"/>
                <w:between w:val="nil"/>
              </w:pBdr>
              <w:tabs>
                <w:tab w:val="left" w:pos="4962"/>
              </w:tabs>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□身體病弱</w:t>
            </w:r>
          </w:p>
        </w:tc>
        <w:tc>
          <w:tcPr>
            <w:tcW w:w="3540" w:type="dxa"/>
            <w:gridSpan w:val="3"/>
            <w:tcBorders>
              <w:left w:val="single" w:sz="4" w:space="0" w:color="000000"/>
              <w:bottom w:val="single" w:sz="4" w:space="0" w:color="000000"/>
            </w:tcBorders>
            <w:shd w:val="clear" w:color="auto" w:fill="auto"/>
            <w:vAlign w:val="center"/>
          </w:tcPr>
          <w:p w14:paraId="07077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請註明疾病名稱</w:t>
            </w:r>
          </w:p>
          <w:p w14:paraId="45239B0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4259E359" w14:textId="77777777" w:rsidTr="000A49A6">
        <w:trPr>
          <w:cantSplit/>
          <w:trHeight w:val="353"/>
          <w:jc w:val="center"/>
        </w:trPr>
        <w:tc>
          <w:tcPr>
            <w:tcW w:w="2679" w:type="dxa"/>
            <w:vMerge/>
            <w:tcBorders>
              <w:top w:val="single" w:sz="6" w:space="0" w:color="000000"/>
              <w:left w:val="single" w:sz="12" w:space="0" w:color="000000"/>
            </w:tcBorders>
            <w:shd w:val="clear" w:color="auto" w:fill="FFFFFF"/>
            <w:vAlign w:val="center"/>
          </w:tcPr>
          <w:p w14:paraId="43C84B6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4" w:space="0" w:color="000000"/>
              <w:right w:val="single" w:sz="4" w:space="0" w:color="000000"/>
            </w:tcBorders>
            <w:shd w:val="clear" w:color="auto" w:fill="auto"/>
            <w:vAlign w:val="center"/>
          </w:tcPr>
          <w:p w14:paraId="76006C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r w:rsidRPr="00C81E2B">
              <w:rPr>
                <w:rFonts w:ascii="標楷體" w:eastAsia="標楷體" w:hAnsi="標楷體" w:cs="標楷體"/>
                <w:color w:val="000000" w:themeColor="text1"/>
                <w:sz w:val="22"/>
                <w:szCs w:val="22"/>
              </w:rPr>
              <w:t>多重障礙__度</w:t>
            </w:r>
          </w:p>
        </w:tc>
        <w:tc>
          <w:tcPr>
            <w:tcW w:w="3540" w:type="dxa"/>
            <w:gridSpan w:val="3"/>
            <w:tcBorders>
              <w:left w:val="single" w:sz="4" w:space="0" w:color="000000"/>
              <w:bottom w:val="single" w:sz="4" w:space="0" w:color="000000"/>
            </w:tcBorders>
            <w:shd w:val="clear" w:color="auto" w:fill="auto"/>
            <w:vAlign w:val="center"/>
          </w:tcPr>
          <w:p w14:paraId="0949A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請註明障礙類別及程度</w:t>
            </w:r>
          </w:p>
          <w:p w14:paraId="69B1FF0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099A2BDE" w14:textId="77777777" w:rsidTr="000A49A6">
        <w:trPr>
          <w:cantSplit/>
          <w:trHeight w:val="454"/>
          <w:jc w:val="center"/>
        </w:trPr>
        <w:tc>
          <w:tcPr>
            <w:tcW w:w="2679" w:type="dxa"/>
            <w:vMerge/>
            <w:tcBorders>
              <w:top w:val="single" w:sz="6" w:space="0" w:color="000000"/>
              <w:left w:val="single" w:sz="12" w:space="0" w:color="000000"/>
            </w:tcBorders>
            <w:shd w:val="clear" w:color="auto" w:fill="FFFFFF"/>
            <w:vAlign w:val="center"/>
          </w:tcPr>
          <w:p w14:paraId="0D739D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6" w:space="0" w:color="000000"/>
              <w:right w:val="single" w:sz="4" w:space="0" w:color="000000"/>
            </w:tcBorders>
            <w:shd w:val="clear" w:color="auto" w:fill="FFFFFF"/>
            <w:vAlign w:val="center"/>
          </w:tcPr>
          <w:p w14:paraId="277CA4B2" w14:textId="77777777" w:rsidR="00B96B57" w:rsidRPr="00C81E2B" w:rsidRDefault="00C4478D">
            <w:pPr>
              <w:widowControl w:val="0"/>
              <w:pBdr>
                <w:top w:val="nil"/>
                <w:left w:val="nil"/>
                <w:bottom w:val="nil"/>
                <w:right w:val="nil"/>
                <w:between w:val="nil"/>
              </w:pBdr>
              <w:ind w:left="262" w:hanging="26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□其他障礙</w:t>
            </w:r>
          </w:p>
        </w:tc>
        <w:tc>
          <w:tcPr>
            <w:tcW w:w="3540" w:type="dxa"/>
            <w:gridSpan w:val="3"/>
            <w:tcBorders>
              <w:left w:val="single" w:sz="4" w:space="0" w:color="000000"/>
              <w:bottom w:val="single" w:sz="6" w:space="0" w:color="000000"/>
            </w:tcBorders>
            <w:shd w:val="clear" w:color="auto" w:fill="FFFFFF"/>
            <w:vAlign w:val="center"/>
          </w:tcPr>
          <w:p w14:paraId="73C6FFF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B6BB59F" w14:textId="77777777" w:rsidTr="000A49A6">
        <w:trPr>
          <w:cantSplit/>
          <w:trHeight w:val="283"/>
          <w:jc w:val="center"/>
        </w:trPr>
        <w:tc>
          <w:tcPr>
            <w:tcW w:w="2679" w:type="dxa"/>
            <w:vMerge w:val="restart"/>
            <w:tcBorders>
              <w:left w:val="single" w:sz="12" w:space="0" w:color="000000"/>
              <w:right w:val="single" w:sz="4" w:space="0" w:color="000000"/>
            </w:tcBorders>
            <w:shd w:val="clear" w:color="auto" w:fill="FFFFFF"/>
            <w:vAlign w:val="center"/>
          </w:tcPr>
          <w:p w14:paraId="7A91A056"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□非特殊生</w:t>
            </w:r>
          </w:p>
        </w:tc>
        <w:tc>
          <w:tcPr>
            <w:tcW w:w="8076" w:type="dxa"/>
            <w:gridSpan w:val="5"/>
            <w:tcBorders>
              <w:left w:val="single" w:sz="4" w:space="0" w:color="000000"/>
              <w:bottom w:val="single" w:sz="6" w:space="0" w:color="000000"/>
              <w:right w:val="single" w:sz="12" w:space="0" w:color="000000"/>
            </w:tcBorders>
            <w:shd w:val="clear" w:color="auto" w:fill="FFFFFF"/>
            <w:vAlign w:val="center"/>
          </w:tcPr>
          <w:p w14:paraId="3FC1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理由:</w:t>
            </w:r>
          </w:p>
        </w:tc>
      </w:tr>
      <w:tr w:rsidR="00C81E2B" w:rsidRPr="00C81E2B" w14:paraId="654ED353" w14:textId="77777777" w:rsidTr="000A49A6">
        <w:trPr>
          <w:cantSplit/>
          <w:trHeight w:val="399"/>
          <w:jc w:val="center"/>
        </w:trPr>
        <w:tc>
          <w:tcPr>
            <w:tcW w:w="2679" w:type="dxa"/>
            <w:vMerge/>
            <w:tcBorders>
              <w:left w:val="single" w:sz="12" w:space="0" w:color="000000"/>
              <w:right w:val="single" w:sz="4" w:space="0" w:color="000000"/>
            </w:tcBorders>
            <w:shd w:val="clear" w:color="auto" w:fill="FFFFFF"/>
            <w:vAlign w:val="center"/>
          </w:tcPr>
          <w:p w14:paraId="1E2398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 xml:space="preserve">建議進行/持續補救教學        </w:t>
            </w: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建議進行/持續輔導介入</w:t>
            </w:r>
          </w:p>
        </w:tc>
      </w:tr>
      <w:tr w:rsidR="00C81E2B" w:rsidRPr="00C81E2B" w14:paraId="74F4F8D5" w14:textId="77777777" w:rsidTr="000A49A6">
        <w:trPr>
          <w:trHeight w:val="454"/>
          <w:jc w:val="center"/>
        </w:trPr>
        <w:tc>
          <w:tcPr>
            <w:tcW w:w="2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B96B57" w:rsidRPr="00C81E2B" w:rsidRDefault="00C4478D" w:rsidP="000A49A6">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具資優</w:t>
            </w:r>
            <w:proofErr w:type="gramEnd"/>
            <w:r w:rsidRPr="00C81E2B">
              <w:rPr>
                <w:rFonts w:ascii="標楷體" w:eastAsia="標楷體" w:hAnsi="標楷體" w:cs="標楷體"/>
                <w:color w:val="000000" w:themeColor="text1"/>
                <w:sz w:val="24"/>
                <w:szCs w:val="24"/>
              </w:rPr>
              <w:t>特質</w:t>
            </w: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tc>
      </w:tr>
      <w:tr w:rsidR="00C81E2B" w:rsidRPr="00C81E2B" w14:paraId="3A114223" w14:textId="77777777" w:rsidTr="000A49A6">
        <w:trPr>
          <w:trHeight w:val="983"/>
          <w:jc w:val="center"/>
        </w:trPr>
        <w:tc>
          <w:tcPr>
            <w:tcW w:w="2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說明事項</w:t>
            </w:r>
          </w:p>
        </w:tc>
        <w:tc>
          <w:tcPr>
            <w:tcW w:w="8076" w:type="dxa"/>
            <w:gridSpan w:val="5"/>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B96B57" w:rsidRPr="00C81E2B" w:rsidRDefault="00C4478D" w:rsidP="000A49A6">
            <w:pPr>
              <w:widowControl w:val="0"/>
              <w:pBdr>
                <w:top w:val="nil"/>
                <w:left w:val="nil"/>
                <w:bottom w:val="nil"/>
                <w:right w:val="nil"/>
                <w:between w:val="nil"/>
              </w:pBdr>
              <w:ind w:left="32" w:hanging="32"/>
              <w:jc w:val="both"/>
              <w:rPr>
                <w:rFonts w:ascii="標楷體" w:eastAsia="標楷體" w:hAnsi="標楷體" w:cs="標楷體"/>
                <w:color w:val="000000" w:themeColor="text1"/>
              </w:rPr>
            </w:pPr>
            <w:r w:rsidRPr="00C81E2B">
              <w:rPr>
                <w:rFonts w:ascii="標楷體" w:eastAsia="標楷體" w:hAnsi="標楷體" w:cs="標楷體"/>
                <w:color w:val="000000" w:themeColor="text1"/>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B96B57" w:rsidRPr="00C81E2B" w:rsidRDefault="00C4478D" w:rsidP="000A49A6">
            <w:pPr>
              <w:widowControl w:val="0"/>
              <w:pBdr>
                <w:top w:val="nil"/>
                <w:left w:val="nil"/>
                <w:bottom w:val="nil"/>
                <w:right w:val="nil"/>
                <w:between w:val="nil"/>
              </w:pBdr>
              <w:ind w:left="31"/>
              <w:jc w:val="both"/>
              <w:rPr>
                <w:rFonts w:ascii="標楷體" w:eastAsia="標楷體" w:hAnsi="標楷體" w:cs="標楷體"/>
                <w:color w:val="000000" w:themeColor="text1"/>
              </w:rPr>
            </w:pPr>
            <w:r w:rsidRPr="00C81E2B">
              <w:rPr>
                <w:rFonts w:ascii="標楷體" w:eastAsia="標楷體" w:hAnsi="標楷體" w:cs="標楷體"/>
                <w:color w:val="000000" w:themeColor="text1"/>
              </w:rPr>
              <w:t>□國三</w:t>
            </w:r>
            <w:proofErr w:type="gramStart"/>
            <w:r w:rsidRPr="00C81E2B">
              <w:rPr>
                <w:rFonts w:ascii="標楷體" w:eastAsia="標楷體" w:hAnsi="標楷體" w:cs="標楷體"/>
                <w:color w:val="000000" w:themeColor="text1"/>
              </w:rPr>
              <w:t>申請情障證明</w:t>
            </w:r>
            <w:proofErr w:type="gramEnd"/>
            <w:r w:rsidRPr="00C81E2B">
              <w:rPr>
                <w:rFonts w:ascii="標楷體" w:eastAsia="標楷體" w:hAnsi="標楷體" w:cs="標楷體"/>
                <w:color w:val="000000" w:themeColor="text1"/>
              </w:rPr>
              <w:t>時需，檢附兒童青少年精神醫學會專科醫師開具之診斷證明，並符合下列狀況：1.注意力缺陷過動症:報名前一年內至少八次或最近</w:t>
            </w: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年內至少兩年共八次(持一次連續處方</w:t>
            </w:r>
            <w:proofErr w:type="gramStart"/>
            <w:r w:rsidRPr="00C81E2B">
              <w:rPr>
                <w:rFonts w:ascii="標楷體" w:eastAsia="標楷體" w:hAnsi="標楷體" w:cs="標楷體"/>
                <w:color w:val="000000" w:themeColor="text1"/>
              </w:rPr>
              <w:t>籤</w:t>
            </w:r>
            <w:proofErr w:type="gramEnd"/>
            <w:r w:rsidRPr="00C81E2B">
              <w:rPr>
                <w:rFonts w:ascii="標楷體" w:eastAsia="標楷體" w:hAnsi="標楷體" w:cs="標楷體"/>
                <w:color w:val="000000" w:themeColor="text1"/>
              </w:rPr>
              <w:t>者，視同三次治療)。2.其他:如憂鬱症、焦慮症、</w:t>
            </w:r>
            <w:r w:rsidRPr="00C81E2B">
              <w:rPr>
                <w:rFonts w:ascii="標楷體" w:eastAsia="標楷體" w:hAnsi="標楷體" w:cs="標楷體"/>
                <w:color w:val="000000" w:themeColor="text1"/>
                <w:sz w:val="21"/>
                <w:szCs w:val="21"/>
              </w:rPr>
              <w:t>強迫症及相關障礙症…等</w:t>
            </w:r>
            <w:r w:rsidRPr="00C81E2B">
              <w:rPr>
                <w:rFonts w:ascii="標楷體" w:eastAsia="標楷體" w:hAnsi="標楷體" w:cs="標楷體"/>
                <w:color w:val="000000" w:themeColor="text1"/>
              </w:rPr>
              <w:t>，需於最近六個月內至少每</w:t>
            </w:r>
            <w:proofErr w:type="gramStart"/>
            <w:r w:rsidRPr="00C81E2B">
              <w:rPr>
                <w:rFonts w:ascii="標楷體" w:eastAsia="標楷體" w:hAnsi="標楷體" w:cs="標楷體"/>
                <w:color w:val="000000" w:themeColor="text1"/>
              </w:rPr>
              <w:t>個</w:t>
            </w:r>
            <w:proofErr w:type="gramEnd"/>
            <w:r w:rsidRPr="00C81E2B">
              <w:rPr>
                <w:rFonts w:ascii="標楷體" w:eastAsia="標楷體" w:hAnsi="標楷體" w:cs="標楷體"/>
                <w:color w:val="000000" w:themeColor="text1"/>
              </w:rPr>
              <w:t>月一次之治療的規則就醫。</w:t>
            </w:r>
          </w:p>
          <w:p w14:paraId="24EC4C4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p w14:paraId="18360C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815E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bl>
    <w:p w14:paraId="432302F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3173"/>
        <w:gridCol w:w="4575"/>
      </w:tblGrid>
      <w:tr w:rsidR="00C81E2B" w:rsidRPr="00C81E2B" w14:paraId="75CCEB1B" w14:textId="77777777">
        <w:trPr>
          <w:trHeight w:val="283"/>
          <w:jc w:val="center"/>
        </w:trPr>
        <w:tc>
          <w:tcPr>
            <w:tcW w:w="10735" w:type="dxa"/>
            <w:gridSpan w:val="6"/>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二、就學輔導建議</w:t>
            </w:r>
          </w:p>
        </w:tc>
      </w:tr>
      <w:tr w:rsidR="00C81E2B" w:rsidRPr="00C81E2B"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安置學校</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3" w:name="1fob9te" w:colFirst="0" w:colLast="0"/>
            <w:bookmarkEnd w:id="3"/>
            <w:r w:rsidRPr="00C81E2B">
              <w:rPr>
                <w:rFonts w:ascii="標楷體" w:eastAsia="標楷體" w:hAnsi="標楷體" w:cs="標楷體"/>
                <w:color w:val="000000" w:themeColor="text1"/>
              </w:rPr>
              <w:t>□</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 xml:space="preserve">高中 </w:t>
            </w:r>
            <w:bookmarkStart w:id="4" w:name="3znysh7" w:colFirst="0" w:colLast="0"/>
            <w:bookmarkEnd w:id="4"/>
          </w:p>
          <w:p w14:paraId="043D17F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□疑似生，依原學區安置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p w14:paraId="36CE05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□非特殊生，依原學區安置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tc>
      </w:tr>
      <w:tr w:rsidR="00C81E2B" w:rsidRPr="00C81E2B" w14:paraId="7E28FDE7" w14:textId="77777777" w:rsidTr="00295F47">
        <w:trPr>
          <w:cantSplit/>
          <w:trHeight w:val="566"/>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就讀學區學校以外學校原因:</w:t>
            </w:r>
          </w:p>
          <w:p w14:paraId="1E42A7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□學區內無符合需求之特</w:t>
            </w:r>
            <w:proofErr w:type="gramStart"/>
            <w:r w:rsidRPr="00C81E2B">
              <w:rPr>
                <w:rFonts w:ascii="標楷體" w:eastAsia="標楷體" w:hAnsi="標楷體" w:cs="標楷體"/>
                <w:color w:val="000000" w:themeColor="text1"/>
              </w:rPr>
              <w:t>教班型</w:t>
            </w:r>
            <w:proofErr w:type="gramEnd"/>
            <w:r w:rsidRPr="00C81E2B">
              <w:rPr>
                <w:rFonts w:ascii="標楷體" w:eastAsia="標楷體" w:hAnsi="標楷體" w:cs="標楷體"/>
                <w:color w:val="000000" w:themeColor="text1"/>
              </w:rPr>
              <w:t xml:space="preserve"> □社會處安置 □隨父母就讀(檢附在職證明) □其他</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 </w:t>
            </w:r>
          </w:p>
        </w:tc>
      </w:tr>
      <w:tr w:rsidR="00C81E2B" w:rsidRPr="00C81E2B" w14:paraId="4C5F01F1" w14:textId="77777777" w:rsidTr="00295F47">
        <w:trPr>
          <w:cantSplit/>
          <w:trHeight w:val="407"/>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安置班型</w:t>
            </w:r>
          </w:p>
          <w:p w14:paraId="323264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及</w:t>
            </w:r>
          </w:p>
          <w:p w14:paraId="52337A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特殊教育</w:t>
            </w:r>
            <w:r w:rsidRPr="00C81E2B">
              <w:rPr>
                <w:rFonts w:ascii="標楷體" w:eastAsia="標楷體" w:hAnsi="標楷體" w:cs="標楷體"/>
                <w:b/>
                <w:color w:val="000000" w:themeColor="text1"/>
                <w:sz w:val="24"/>
                <w:szCs w:val="24"/>
              </w:rPr>
              <w:br/>
              <w:t>方　　式</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C81E2B" w:rsidRDefault="00C4478D">
            <w:pPr>
              <w:widowControl w:val="0"/>
              <w:pBdr>
                <w:top w:val="nil"/>
                <w:left w:val="nil"/>
                <w:bottom w:val="nil"/>
                <w:right w:val="nil"/>
                <w:between w:val="nil"/>
              </w:pBdr>
              <w:ind w:left="3"/>
              <w:rPr>
                <w:rFonts w:ascii="標楷體" w:eastAsia="標楷體" w:hAnsi="標楷體" w:cs="標楷體"/>
                <w:color w:val="000000" w:themeColor="text1"/>
              </w:rPr>
            </w:pPr>
            <w:r w:rsidRPr="00C81E2B">
              <w:rPr>
                <w:rFonts w:ascii="標楷體" w:eastAsia="標楷體" w:hAnsi="標楷體" w:cs="標楷體"/>
                <w:color w:val="000000" w:themeColor="text1"/>
              </w:rPr>
              <w:t>□集中式特教班</w:t>
            </w:r>
          </w:p>
        </w:tc>
      </w:tr>
      <w:tr w:rsidR="00C81E2B" w:rsidRPr="00C81E2B"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C81E2B" w:rsidRDefault="00C4478D">
            <w:pPr>
              <w:widowControl w:val="0"/>
              <w:pBdr>
                <w:top w:val="nil"/>
                <w:left w:val="nil"/>
                <w:bottom w:val="nil"/>
                <w:right w:val="nil"/>
                <w:between w:val="nil"/>
              </w:pBdr>
              <w:spacing w:line="1080" w:lineRule="auto"/>
              <w:rPr>
                <w:rFonts w:ascii="標楷體" w:eastAsia="標楷體" w:hAnsi="標楷體" w:cs="標楷體"/>
                <w:color w:val="000000" w:themeColor="text1"/>
              </w:rPr>
            </w:pPr>
            <w:r w:rsidRPr="00C81E2B">
              <w:rPr>
                <w:rFonts w:ascii="標楷體" w:eastAsia="標楷體" w:hAnsi="標楷體" w:cs="標楷體"/>
                <w:color w:val="000000" w:themeColor="text1"/>
              </w:rPr>
              <w:t>□普通班</w:t>
            </w:r>
          </w:p>
        </w:tc>
        <w:tc>
          <w:tcPr>
            <w:tcW w:w="7748" w:type="dxa"/>
            <w:gridSpan w:val="2"/>
            <w:tcBorders>
              <w:top w:val="single" w:sz="6" w:space="0" w:color="000000"/>
              <w:left w:val="single" w:sz="4" w:space="0" w:color="000000"/>
              <w:bottom w:val="single" w:sz="4" w:space="0" w:color="000000"/>
              <w:right w:val="single" w:sz="12" w:space="0" w:color="000000"/>
            </w:tcBorders>
          </w:tcPr>
          <w:p w14:paraId="499E2F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□普通班接受特教服務</w:t>
            </w:r>
          </w:p>
          <w:p w14:paraId="54A30A5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 xml:space="preserve">□普通班接受資源班服務 </w:t>
            </w:r>
          </w:p>
          <w:p w14:paraId="0DD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□普通班接受不分類巡迴輔導 □視障巡迴輔導 □聽障巡迴輔導 □</w:t>
            </w:r>
            <w:proofErr w:type="gramStart"/>
            <w:r w:rsidRPr="00C81E2B">
              <w:rPr>
                <w:rFonts w:ascii="標楷體" w:eastAsia="標楷體" w:hAnsi="標楷體" w:cs="標楷體"/>
                <w:color w:val="000000" w:themeColor="text1"/>
              </w:rPr>
              <w:t>情障巡迴</w:t>
            </w:r>
            <w:proofErr w:type="gramEnd"/>
            <w:r w:rsidRPr="00C81E2B">
              <w:rPr>
                <w:rFonts w:ascii="標楷體" w:eastAsia="標楷體" w:hAnsi="標楷體" w:cs="標楷體"/>
                <w:color w:val="000000" w:themeColor="text1"/>
              </w:rPr>
              <w:t>輔導</w:t>
            </w:r>
          </w:p>
          <w:p w14:paraId="1AEB83E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□在家教育巡迴輔導（□在家照護  □機構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w:t>
            </w:r>
          </w:p>
          <w:p w14:paraId="582FC43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C81E2B" w:rsidRDefault="00C4478D">
            <w:pPr>
              <w:widowControl w:val="0"/>
              <w:pBdr>
                <w:top w:val="nil"/>
                <w:left w:val="nil"/>
                <w:bottom w:val="nil"/>
                <w:right w:val="nil"/>
                <w:between w:val="nil"/>
              </w:pBdr>
              <w:spacing w:line="276" w:lineRule="auto"/>
              <w:rPr>
                <w:rFonts w:ascii="標楷體" w:eastAsia="標楷體" w:hAnsi="標楷體" w:cs="標楷體"/>
                <w:color w:val="000000" w:themeColor="text1"/>
              </w:rPr>
            </w:pPr>
            <w:r w:rsidRPr="00C81E2B">
              <w:rPr>
                <w:rFonts w:ascii="標楷體" w:eastAsia="標楷體" w:hAnsi="標楷體" w:cs="標楷體"/>
                <w:color w:val="000000" w:themeColor="text1"/>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會議審核通過</w:t>
            </w:r>
          </w:p>
        </w:tc>
        <w:tc>
          <w:tcPr>
            <w:tcW w:w="7748" w:type="dxa"/>
            <w:gridSpan w:val="2"/>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□延長修業年限壹年，延長級別:</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年級</w:t>
            </w:r>
          </w:p>
        </w:tc>
      </w:tr>
      <w:tr w:rsidR="00C81E2B" w:rsidRPr="00C81E2B"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類　　別</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建議項目</w:t>
            </w:r>
          </w:p>
        </w:tc>
      </w:tr>
      <w:tr w:rsidR="00C81E2B" w:rsidRPr="00C81E2B"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學習協助</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C81E2B" w:rsidRDefault="00C4478D">
            <w:pPr>
              <w:widowControl w:val="0"/>
              <w:pBdr>
                <w:top w:val="nil"/>
                <w:left w:val="nil"/>
                <w:bottom w:val="nil"/>
                <w:right w:val="nil"/>
                <w:between w:val="nil"/>
              </w:pBdr>
              <w:ind w:right="-1"/>
              <w:jc w:val="both"/>
              <w:rPr>
                <w:rFonts w:ascii="標楷體" w:eastAsia="標楷體" w:hAnsi="標楷體" w:cs="標楷體"/>
                <w:color w:val="000000" w:themeColor="text1"/>
              </w:rPr>
            </w:pPr>
            <w:r w:rsidRPr="00C81E2B">
              <w:rPr>
                <w:rFonts w:ascii="標楷體" w:eastAsia="標楷體" w:hAnsi="標楷體" w:cs="標楷體"/>
                <w:color w:val="000000" w:themeColor="text1"/>
              </w:rPr>
              <w:t>□錄音或報讀   □</w:t>
            </w:r>
            <w:proofErr w:type="gramStart"/>
            <w:r w:rsidRPr="00C81E2B">
              <w:rPr>
                <w:rFonts w:ascii="標楷體" w:eastAsia="標楷體" w:hAnsi="標楷體" w:cs="標楷體"/>
                <w:color w:val="000000" w:themeColor="text1"/>
              </w:rPr>
              <w:t>代抄筆記</w:t>
            </w:r>
            <w:proofErr w:type="gramEnd"/>
            <w:r w:rsidRPr="00C81E2B">
              <w:rPr>
                <w:rFonts w:ascii="標楷體" w:eastAsia="標楷體" w:hAnsi="標楷體" w:cs="標楷體"/>
                <w:color w:val="000000" w:themeColor="text1"/>
              </w:rPr>
              <w:t xml:space="preserve">       □提醒服務       □手語翻譯／口語</w:t>
            </w:r>
            <w:proofErr w:type="gramStart"/>
            <w:r w:rsidRPr="00C81E2B">
              <w:rPr>
                <w:rFonts w:ascii="標楷體" w:eastAsia="標楷體" w:hAnsi="標楷體" w:cs="標楷體"/>
                <w:color w:val="000000" w:themeColor="text1"/>
              </w:rPr>
              <w:t>繕</w:t>
            </w:r>
            <w:proofErr w:type="gramEnd"/>
            <w:r w:rsidRPr="00C81E2B">
              <w:rPr>
                <w:rFonts w:ascii="標楷體" w:eastAsia="標楷體" w:hAnsi="標楷體" w:cs="標楷體"/>
                <w:color w:val="000000" w:themeColor="text1"/>
              </w:rPr>
              <w:t>打</w:t>
            </w:r>
          </w:p>
          <w:p w14:paraId="47B0E99D" w14:textId="77777777" w:rsidR="00B96B57" w:rsidRPr="00C81E2B" w:rsidRDefault="00C4478D">
            <w:pPr>
              <w:widowControl w:val="0"/>
              <w:pBdr>
                <w:top w:val="nil"/>
                <w:left w:val="nil"/>
                <w:bottom w:val="nil"/>
                <w:right w:val="nil"/>
                <w:between w:val="nil"/>
              </w:pBdr>
              <w:ind w:right="-185"/>
              <w:jc w:val="both"/>
              <w:rPr>
                <w:rFonts w:ascii="標楷體" w:eastAsia="標楷體" w:hAnsi="標楷體" w:cs="標楷體"/>
                <w:color w:val="000000" w:themeColor="text1"/>
              </w:rPr>
            </w:pPr>
            <w:r w:rsidRPr="00C81E2B">
              <w:rPr>
                <w:rFonts w:ascii="標楷體" w:eastAsia="標楷體" w:hAnsi="標楷體" w:cs="標楷體"/>
                <w:color w:val="000000" w:themeColor="text1"/>
              </w:rPr>
              <w:t>□大字書       □點字書或有聲書 □學生助理人員   □其他</w:t>
            </w:r>
            <w:r w:rsidRPr="00C81E2B">
              <w:rPr>
                <w:rFonts w:ascii="標楷體" w:eastAsia="標楷體" w:hAnsi="標楷體" w:cs="標楷體"/>
                <w:color w:val="000000" w:themeColor="text1"/>
                <w:u w:val="single"/>
              </w:rPr>
              <w:t xml:space="preserve">             </w:t>
            </w:r>
          </w:p>
        </w:tc>
      </w:tr>
      <w:tr w:rsidR="00C81E2B" w:rsidRPr="00C81E2B"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考試服務</w:t>
            </w:r>
          </w:p>
          <w:p w14:paraId="0851E9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p w14:paraId="496D7465" w14:textId="30CDE30E"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右列項目為</w:t>
            </w:r>
            <w:r w:rsidR="000A49A6" w:rsidRPr="00C81E2B">
              <w:rPr>
                <w:rFonts w:ascii="標楷體" w:eastAsia="標楷體" w:hAnsi="標楷體" w:cs="標楷體"/>
                <w:color w:val="000000" w:themeColor="text1"/>
              </w:rPr>
              <w:t>評估</w:t>
            </w:r>
            <w:r w:rsidRPr="00C81E2B">
              <w:rPr>
                <w:rFonts w:ascii="標楷體" w:eastAsia="標楷體" w:hAnsi="標楷體" w:cs="標楷體"/>
                <w:color w:val="000000" w:themeColor="text1"/>
              </w:rPr>
              <w:t>人員建議校方提供之考試服務項目。</w:t>
            </w:r>
          </w:p>
          <w:p w14:paraId="0717191E" w14:textId="77777777" w:rsidR="00B96B57" w:rsidRPr="00C81E2B" w:rsidRDefault="00B96B57">
            <w:pPr>
              <w:widowControl w:val="0"/>
              <w:pBdr>
                <w:top w:val="nil"/>
                <w:left w:val="nil"/>
                <w:bottom w:val="nil"/>
                <w:right w:val="nil"/>
                <w:between w:val="nil"/>
              </w:pBdr>
              <w:ind w:right="-106"/>
              <w:rPr>
                <w:rFonts w:ascii="標楷體" w:eastAsia="標楷體" w:hAnsi="標楷體" w:cs="標楷體"/>
                <w:color w:val="000000" w:themeColor="text1"/>
              </w:rPr>
            </w:pPr>
          </w:p>
          <w:p w14:paraId="1C2B3FE2" w14:textId="77777777"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國三鑑定若需申請會考考試服務，需另填本縣考試服務申請表件，相關執行方式須依該年度簡章規定。</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423E8C7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□不需特殊考場服務</w:t>
            </w:r>
          </w:p>
        </w:tc>
      </w:tr>
      <w:tr w:rsidR="00C81E2B" w:rsidRPr="00C81E2B" w14:paraId="16CFF12D"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E8D13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5525663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□由學校於教學期間觀察，視學生需求提供服務</w:t>
            </w:r>
          </w:p>
        </w:tc>
      </w:tr>
      <w:tr w:rsidR="00C81E2B" w:rsidRPr="00C81E2B" w14:paraId="6B18F4CD" w14:textId="77777777">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591E4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試場服務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014EC99"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調整考試時間：□提早5分鐘入場  □延長作答時間20分鐘</w:t>
            </w:r>
          </w:p>
          <w:p w14:paraId="2DC58080"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提供無障礙試場環境：□地面樓層或設有升降設備之試場</w:t>
            </w:r>
          </w:p>
          <w:p w14:paraId="0CDF7CF4"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提供提醒服務：□視覺或聽覺提醒(報讀服務)　   □手語翻譯或板書</w:t>
            </w:r>
          </w:p>
          <w:p w14:paraId="74C956EF"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提供特殊試場：□單獨考場或</w:t>
            </w:r>
            <w:proofErr w:type="gramStart"/>
            <w:r w:rsidRPr="00C81E2B">
              <w:rPr>
                <w:rFonts w:ascii="標楷體" w:eastAsia="標楷體" w:hAnsi="標楷體" w:cs="標楷體"/>
                <w:color w:val="000000" w:themeColor="text1"/>
              </w:rPr>
              <w:t>畸</w:t>
            </w:r>
            <w:proofErr w:type="gramEnd"/>
            <w:r w:rsidRPr="00C81E2B">
              <w:rPr>
                <w:rFonts w:ascii="標楷體" w:eastAsia="標楷體" w:hAnsi="標楷體" w:cs="標楷體"/>
                <w:color w:val="000000" w:themeColor="text1"/>
              </w:rPr>
              <w:t>零考場           □免考英聽</w:t>
            </w:r>
          </w:p>
        </w:tc>
      </w:tr>
      <w:tr w:rsidR="00C81E2B" w:rsidRPr="00C81E2B" w14:paraId="6A7FD04A" w14:textId="77777777">
        <w:trPr>
          <w:cantSplit/>
          <w:trHeight w:val="33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1909E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top w:val="single" w:sz="4" w:space="0" w:color="000000"/>
              <w:left w:val="single" w:sz="6" w:space="0" w:color="000000"/>
              <w:right w:val="single" w:sz="4" w:space="0" w:color="000000"/>
            </w:tcBorders>
            <w:vAlign w:val="center"/>
          </w:tcPr>
          <w:p w14:paraId="2420A1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bookmarkStart w:id="5" w:name="2et92p0" w:colFirst="0" w:colLast="0"/>
            <w:bookmarkEnd w:id="5"/>
            <w:r w:rsidRPr="00C81E2B">
              <w:rPr>
                <w:rFonts w:ascii="標楷體" w:eastAsia="標楷體" w:hAnsi="標楷體" w:cs="標楷體"/>
                <w:color w:val="000000" w:themeColor="text1"/>
                <w:sz w:val="18"/>
                <w:szCs w:val="18"/>
              </w:rPr>
              <w:t>輔具服務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12E1AB5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w:t>
            </w:r>
            <w:proofErr w:type="gramStart"/>
            <w:r w:rsidRPr="00C81E2B">
              <w:rPr>
                <w:rFonts w:ascii="標楷體" w:eastAsia="標楷體" w:hAnsi="標楷體" w:cs="標楷體"/>
                <w:color w:val="000000" w:themeColor="text1"/>
              </w:rPr>
              <w:t>擴視機</w:t>
            </w:r>
            <w:proofErr w:type="gramEnd"/>
          </w:p>
        </w:tc>
        <w:tc>
          <w:tcPr>
            <w:tcW w:w="4575" w:type="dxa"/>
            <w:tcBorders>
              <w:top w:val="single" w:sz="4" w:space="0" w:color="000000"/>
              <w:left w:val="single" w:sz="4" w:space="0" w:color="FFFFFF"/>
              <w:bottom w:val="single" w:sz="4" w:space="0" w:color="FFFFFF"/>
              <w:right w:val="single" w:sz="12" w:space="0" w:color="000000"/>
            </w:tcBorders>
            <w:vAlign w:val="center"/>
          </w:tcPr>
          <w:p w14:paraId="7677BC4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□盲用電腦及印表機</w:t>
            </w:r>
          </w:p>
        </w:tc>
      </w:tr>
      <w:tr w:rsidR="00C81E2B" w:rsidRPr="00C81E2B" w14:paraId="4070FAE0"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466A8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3152C6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4F9999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529EB24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□放大鏡</w:t>
            </w:r>
          </w:p>
        </w:tc>
        <w:tc>
          <w:tcPr>
            <w:tcW w:w="4575" w:type="dxa"/>
            <w:tcBorders>
              <w:top w:val="single" w:sz="4" w:space="0" w:color="FFFFFF"/>
              <w:left w:val="single" w:sz="4" w:space="0" w:color="FFFFFF"/>
              <w:bottom w:val="single" w:sz="4" w:space="0" w:color="FFFFFF"/>
              <w:right w:val="single" w:sz="12" w:space="0" w:color="000000"/>
            </w:tcBorders>
            <w:vAlign w:val="center"/>
          </w:tcPr>
          <w:p w14:paraId="2D2A07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□檯燈                    □</w:t>
            </w:r>
            <w:proofErr w:type="gramStart"/>
            <w:r w:rsidRPr="00C81E2B">
              <w:rPr>
                <w:rFonts w:ascii="標楷體" w:eastAsia="標楷體" w:hAnsi="標楷體" w:cs="標楷體"/>
                <w:color w:val="000000" w:themeColor="text1"/>
              </w:rPr>
              <w:t>點字機</w:t>
            </w:r>
            <w:proofErr w:type="gramEnd"/>
          </w:p>
        </w:tc>
      </w:tr>
      <w:tr w:rsidR="00C81E2B" w:rsidRPr="00C81E2B" w14:paraId="556B509B"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9553B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65E67A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5608C6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29A1C2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6" w:name="tyjcwt" w:colFirst="0" w:colLast="0"/>
            <w:bookmarkEnd w:id="6"/>
            <w:r w:rsidRPr="00C81E2B">
              <w:rPr>
                <w:rFonts w:ascii="標楷體" w:eastAsia="標楷體" w:hAnsi="標楷體" w:cs="標楷體"/>
                <w:color w:val="000000" w:themeColor="text1"/>
              </w:rPr>
              <w:t>□盲用算盤</w:t>
            </w:r>
          </w:p>
        </w:tc>
        <w:tc>
          <w:tcPr>
            <w:tcW w:w="4575" w:type="dxa"/>
            <w:tcBorders>
              <w:top w:val="single" w:sz="4" w:space="0" w:color="FFFFFF"/>
              <w:left w:val="single" w:sz="4" w:space="0" w:color="FFFFFF"/>
              <w:bottom w:val="single" w:sz="4" w:space="0" w:color="FFFFFF"/>
              <w:right w:val="single" w:sz="12" w:space="0" w:color="000000"/>
            </w:tcBorders>
            <w:vAlign w:val="center"/>
          </w:tcPr>
          <w:p w14:paraId="3D9D44F5" w14:textId="77777777" w:rsidR="00B96B57" w:rsidRPr="00C81E2B" w:rsidRDefault="00C4478D">
            <w:pPr>
              <w:widowControl w:val="0"/>
              <w:pBdr>
                <w:top w:val="nil"/>
                <w:left w:val="nil"/>
                <w:bottom w:val="nil"/>
                <w:right w:val="nil"/>
                <w:between w:val="nil"/>
              </w:pBdr>
              <w:ind w:left="264" w:hanging="264"/>
              <w:jc w:val="both"/>
              <w:rPr>
                <w:rFonts w:ascii="標楷體" w:eastAsia="標楷體" w:hAnsi="標楷體" w:cs="標楷體"/>
                <w:color w:val="000000" w:themeColor="text1"/>
              </w:rPr>
            </w:pPr>
            <w:r w:rsidRPr="00C81E2B">
              <w:rPr>
                <w:rFonts w:ascii="標楷體" w:eastAsia="標楷體" w:hAnsi="標楷體" w:cs="標楷體"/>
                <w:color w:val="000000" w:themeColor="text1"/>
              </w:rPr>
              <w:t>□特殊桌椅或其他相關輔具</w:t>
            </w:r>
          </w:p>
        </w:tc>
      </w:tr>
      <w:tr w:rsidR="00C81E2B" w:rsidRPr="00C81E2B" w14:paraId="0298880E" w14:textId="77777777">
        <w:trPr>
          <w:cantSplit/>
          <w:trHeight w:val="16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F3803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left w:val="single" w:sz="6" w:space="0" w:color="000000"/>
              <w:right w:val="single" w:sz="4" w:space="0" w:color="000000"/>
            </w:tcBorders>
            <w:vAlign w:val="center"/>
          </w:tcPr>
          <w:p w14:paraId="32E383A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作答方式</w:t>
            </w:r>
          </w:p>
          <w:p w14:paraId="5D3E7F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調整服務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41C0594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□電腦輸入法作答</w:t>
            </w:r>
          </w:p>
        </w:tc>
        <w:tc>
          <w:tcPr>
            <w:tcW w:w="4575" w:type="dxa"/>
            <w:tcBorders>
              <w:top w:val="single" w:sz="4" w:space="0" w:color="000000"/>
              <w:left w:val="single" w:sz="4" w:space="0" w:color="FFFFFF"/>
              <w:bottom w:val="single" w:sz="4" w:space="0" w:color="FFFFFF"/>
              <w:right w:val="single" w:sz="12" w:space="0" w:color="000000"/>
            </w:tcBorders>
            <w:vAlign w:val="center"/>
          </w:tcPr>
          <w:p w14:paraId="0B2E199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□電腦打字代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（需錄音）</w:t>
            </w:r>
          </w:p>
        </w:tc>
      </w:tr>
      <w:tr w:rsidR="00C81E2B" w:rsidRPr="00C81E2B" w14:paraId="4B334F33" w14:textId="77777777">
        <w:trPr>
          <w:cantSplit/>
          <w:trHeight w:val="11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0A83E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17398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0AB93C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7F4EE5A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□盲用電腦作答</w:t>
            </w:r>
          </w:p>
        </w:tc>
        <w:tc>
          <w:tcPr>
            <w:tcW w:w="4575" w:type="dxa"/>
            <w:tcBorders>
              <w:top w:val="single" w:sz="4" w:space="0" w:color="FFFFFF"/>
              <w:left w:val="single" w:sz="4" w:space="0" w:color="FFFFFF"/>
              <w:bottom w:val="single" w:sz="4" w:space="0" w:color="FFFFFF"/>
              <w:right w:val="single" w:sz="12" w:space="0" w:color="000000"/>
            </w:tcBorders>
            <w:vAlign w:val="center"/>
          </w:tcPr>
          <w:p w14:paraId="10CE08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□口語（錄音）作答</w:t>
            </w:r>
          </w:p>
        </w:tc>
      </w:tr>
      <w:tr w:rsidR="00C81E2B" w:rsidRPr="00C81E2B" w14:paraId="27527156" w14:textId="77777777">
        <w:trPr>
          <w:cantSplit/>
          <w:trHeight w:val="1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7225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8026A2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6FAF75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3943F0F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□放大答案卡（卷）</w:t>
            </w:r>
          </w:p>
        </w:tc>
        <w:tc>
          <w:tcPr>
            <w:tcW w:w="4575" w:type="dxa"/>
            <w:tcBorders>
              <w:top w:val="single" w:sz="4" w:space="0" w:color="FFFFFF"/>
              <w:left w:val="single" w:sz="4" w:space="0" w:color="FFFFFF"/>
              <w:bottom w:val="single" w:sz="4" w:space="0" w:color="000000"/>
              <w:right w:val="single" w:sz="12" w:space="0" w:color="000000"/>
            </w:tcBorders>
            <w:vAlign w:val="center"/>
          </w:tcPr>
          <w:p w14:paraId="7E809E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答案卡</w:t>
            </w:r>
          </w:p>
        </w:tc>
      </w:tr>
      <w:tr w:rsidR="00C81E2B" w:rsidRPr="00C81E2B" w14:paraId="03D35736" w14:textId="77777777">
        <w:trPr>
          <w:cantSplit/>
          <w:trHeight w:val="8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1C1D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試題調整</w:t>
            </w:r>
          </w:p>
          <w:p w14:paraId="5B0E58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63D5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□重製試卷:放大試卷/點字試卷/電子試題/有聲試題/觸摸圖形試題/其他：</w:t>
            </w:r>
            <w:r w:rsidRPr="00C81E2B">
              <w:rPr>
                <w:rFonts w:ascii="標楷體" w:eastAsia="標楷體" w:hAnsi="標楷體" w:cs="標楷體"/>
                <w:color w:val="000000" w:themeColor="text1"/>
                <w:u w:val="single"/>
              </w:rPr>
              <w:t xml:space="preserve">　 　　　</w:t>
            </w:r>
          </w:p>
          <w:p w14:paraId="20F999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□調整試題與考生之適配性</w:t>
            </w:r>
          </w:p>
          <w:p w14:paraId="227BD6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□題數或比例計分</w:t>
            </w:r>
          </w:p>
        </w:tc>
      </w:tr>
      <w:tr w:rsidR="00C81E2B" w:rsidRPr="00C81E2B" w14:paraId="714D1744" w14:textId="77777777" w:rsidTr="00E16CB5">
        <w:trPr>
          <w:cantSplit/>
          <w:trHeight w:val="32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校園無障礙環境</w:t>
            </w:r>
          </w:p>
        </w:tc>
        <w:tc>
          <w:tcPr>
            <w:tcW w:w="8834" w:type="dxa"/>
            <w:gridSpan w:val="4"/>
            <w:tcBorders>
              <w:left w:val="single" w:sz="6" w:space="0" w:color="000000"/>
              <w:bottom w:val="single" w:sz="4" w:space="0" w:color="000000"/>
              <w:right w:val="single" w:sz="12" w:space="0" w:color="000000"/>
            </w:tcBorders>
            <w:vAlign w:val="center"/>
          </w:tcPr>
          <w:p w14:paraId="3ECA488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□桌椅□廁所□電梯□樓梯扶手□斜坡道□教室位置調整□教室座位安排□其他：</w:t>
            </w:r>
            <w:r w:rsidRPr="00C81E2B">
              <w:rPr>
                <w:rFonts w:ascii="標楷體" w:eastAsia="標楷體" w:hAnsi="標楷體" w:cs="標楷體"/>
                <w:color w:val="000000" w:themeColor="text1"/>
                <w:u w:val="single"/>
              </w:rPr>
              <w:t xml:space="preserve">               </w:t>
            </w:r>
          </w:p>
        </w:tc>
      </w:tr>
      <w:tr w:rsidR="00C81E2B" w:rsidRPr="00C81E2B"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□請至醫療院所評估，申請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類身心障礙證明</w:t>
            </w:r>
          </w:p>
        </w:tc>
      </w:tr>
      <w:tr w:rsidR="00C81E2B" w:rsidRPr="00C81E2B"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□物理  □職能  □語言  □心理  □社工  □聽能  □其他：</w:t>
            </w:r>
            <w:r w:rsidRPr="00C81E2B">
              <w:rPr>
                <w:rFonts w:ascii="標楷體" w:eastAsia="標楷體" w:hAnsi="標楷體" w:cs="標楷體"/>
                <w:color w:val="000000" w:themeColor="text1"/>
                <w:u w:val="single"/>
              </w:rPr>
              <w:t xml:space="preserve">                </w:t>
            </w:r>
          </w:p>
        </w:tc>
      </w:tr>
      <w:tr w:rsidR="00C81E2B" w:rsidRPr="00C81E2B"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u w:val="single"/>
              </w:rPr>
            </w:pPr>
            <w:r w:rsidRPr="00C81E2B">
              <w:rPr>
                <w:rFonts w:ascii="標楷體" w:eastAsia="標楷體" w:hAnsi="標楷體" w:cs="標楷體"/>
                <w:color w:val="000000" w:themeColor="text1"/>
              </w:rPr>
              <w:t>□視覺輔具  □聽覺輔具  □行動輔具  □生活輔具  □其他：</w:t>
            </w:r>
            <w:r w:rsidRPr="00C81E2B">
              <w:rPr>
                <w:rFonts w:ascii="標楷體" w:eastAsia="標楷體" w:hAnsi="標楷體" w:cs="標楷體"/>
                <w:color w:val="000000" w:themeColor="text1"/>
                <w:u w:val="single"/>
              </w:rPr>
              <w:t xml:space="preserve">                </w:t>
            </w:r>
          </w:p>
          <w:p w14:paraId="60E191F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b/>
                <w:color w:val="000000" w:themeColor="text1"/>
              </w:rPr>
              <w:t>（詳細輔具請洽相關之治療師評估後確定）</w:t>
            </w:r>
          </w:p>
        </w:tc>
      </w:tr>
      <w:tr w:rsidR="00C81E2B" w:rsidRPr="00C81E2B"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□協助行動  □協助生活自理  □其他</w:t>
            </w:r>
          </w:p>
        </w:tc>
      </w:tr>
      <w:tr w:rsidR="00C81E2B" w:rsidRPr="00C81E2B"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□認輔  □校護  □教師助理員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特教輔導團提供諮詢  □其他：</w:t>
            </w:r>
            <w:r w:rsidRPr="00C81E2B">
              <w:rPr>
                <w:rFonts w:ascii="標楷體" w:eastAsia="標楷體" w:hAnsi="標楷體" w:cs="標楷體"/>
                <w:color w:val="000000" w:themeColor="text1"/>
                <w:u w:val="single"/>
              </w:rPr>
              <w:t xml:space="preserve">            </w:t>
            </w:r>
          </w:p>
        </w:tc>
      </w:tr>
      <w:tr w:rsidR="00C81E2B" w:rsidRPr="00C81E2B" w14:paraId="2F77B38C" w14:textId="77777777" w:rsidTr="00E16CB5">
        <w:trPr>
          <w:cantSplit/>
          <w:trHeight w:val="23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20E5C4C" w14:textId="21E16C57" w:rsidR="00B96B57" w:rsidRPr="00E6230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□予</w:t>
            </w:r>
            <w:r w:rsidRPr="00E6230B">
              <w:rPr>
                <w:rFonts w:ascii="標楷體" w:eastAsia="標楷體" w:hAnsi="標楷體" w:cs="標楷體"/>
                <w:color w:val="000000" w:themeColor="text1"/>
              </w:rPr>
              <w:t>以縣立學校酌減班級人數□1人  □2人  □3人</w:t>
            </w:r>
          </w:p>
          <w:p w14:paraId="6006140E" w14:textId="283D430C" w:rsidR="00295F47" w:rsidRPr="00E6230B" w:rsidRDefault="00295F47" w:rsidP="00295F47">
            <w:pPr>
              <w:pStyle w:val="aff1"/>
              <w:widowControl w:val="0"/>
              <w:numPr>
                <w:ilvl w:val="0"/>
                <w:numId w:val="15"/>
              </w:numPr>
              <w:pBdr>
                <w:top w:val="nil"/>
                <w:left w:val="nil"/>
                <w:bottom w:val="nil"/>
                <w:right w:val="nil"/>
                <w:between w:val="nil"/>
              </w:pBdr>
              <w:ind w:leftChars="0" w:left="440" w:hanging="283"/>
              <w:rPr>
                <w:rFonts w:ascii="標楷體" w:eastAsia="標楷體" w:hAnsi="標楷體" w:cs="標楷體"/>
                <w:color w:val="000000" w:themeColor="text1"/>
                <w:sz w:val="21"/>
                <w:szCs w:val="21"/>
              </w:rPr>
            </w:pPr>
            <w:r w:rsidRPr="00E6230B">
              <w:rPr>
                <w:rFonts w:ascii="標楷體" w:eastAsia="標楷體" w:hAnsi="標楷體" w:cs="標楷體" w:hint="eastAsia"/>
                <w:color w:val="000000" w:themeColor="text1"/>
                <w:sz w:val="21"/>
                <w:szCs w:val="21"/>
              </w:rPr>
              <w:t>酌減原因</w:t>
            </w:r>
            <w:r w:rsidRPr="00E6230B">
              <w:rPr>
                <w:rFonts w:ascii="標楷體" w:eastAsia="標楷體" w:hAnsi="標楷體" w:cs="標楷體" w:hint="eastAsia"/>
                <w:color w:val="000000" w:themeColor="text1"/>
              </w:rPr>
              <w:t>(請</w:t>
            </w:r>
            <w:proofErr w:type="gramStart"/>
            <w:r w:rsidRPr="00E6230B">
              <w:rPr>
                <w:rFonts w:ascii="標楷體" w:eastAsia="標楷體" w:hAnsi="標楷體" w:cs="標楷體" w:hint="eastAsia"/>
                <w:color w:val="000000" w:themeColor="text1"/>
              </w:rPr>
              <w:t>簡單敘寫</w:t>
            </w:r>
            <w:proofErr w:type="gramEnd"/>
            <w:r w:rsidRPr="00E6230B">
              <w:rPr>
                <w:rFonts w:ascii="標楷體" w:eastAsia="標楷體" w:hAnsi="標楷體" w:cs="標楷體" w:hint="eastAsia"/>
                <w:color w:val="000000" w:themeColor="text1"/>
              </w:rPr>
              <w:t>)</w:t>
            </w:r>
            <w:r w:rsidRPr="00E6230B">
              <w:rPr>
                <w:rFonts w:ascii="標楷體" w:eastAsia="標楷體" w:hAnsi="標楷體" w:cs="標楷體" w:hint="eastAsia"/>
                <w:color w:val="000000" w:themeColor="text1"/>
                <w:sz w:val="21"/>
                <w:szCs w:val="21"/>
              </w:rPr>
              <w:t>：</w:t>
            </w:r>
          </w:p>
          <w:p w14:paraId="148EB096" w14:textId="2F219425"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□安置於集中式特教班及特教學校不予酌減</w:t>
            </w:r>
          </w:p>
          <w:p w14:paraId="00754F81" w14:textId="4E2CFE3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依據「高級中等以下學校身心障礙學生就讀普通班減少班級人數或提供人力資源與協助辦法」第 4 條：身障學生就讀之普通班，經</w:t>
            </w:r>
            <w:proofErr w:type="gramStart"/>
            <w:r w:rsidRPr="00C81E2B">
              <w:rPr>
                <w:rFonts w:ascii="標楷體" w:eastAsia="標楷體" w:hAnsi="標楷體" w:cs="標楷體"/>
                <w:color w:val="000000" w:themeColor="text1"/>
              </w:rPr>
              <w:t>鑑</w:t>
            </w:r>
            <w:proofErr w:type="gramEnd"/>
            <w:r w:rsidRPr="00C81E2B">
              <w:rPr>
                <w:rFonts w:ascii="標楷體" w:eastAsia="標楷體" w:hAnsi="標楷體" w:cs="標楷體"/>
                <w:color w:val="000000" w:themeColor="text1"/>
              </w:rPr>
              <w:t>輔會就前條各款人力資源及協助之提供綜合評估後，認仍應減少班級人數者，</w:t>
            </w:r>
            <w:proofErr w:type="gramStart"/>
            <w:r w:rsidRPr="00C81E2B">
              <w:rPr>
                <w:rFonts w:ascii="標楷體" w:eastAsia="標楷體" w:hAnsi="標楷體" w:cs="標楷體"/>
                <w:color w:val="000000" w:themeColor="text1"/>
              </w:rPr>
              <w:t>每安置身障</w:t>
            </w:r>
            <w:proofErr w:type="gramEnd"/>
            <w:r w:rsidRPr="00C81E2B">
              <w:rPr>
                <w:rFonts w:ascii="標楷體" w:eastAsia="標楷體" w:hAnsi="標楷體" w:cs="標楷體"/>
                <w:color w:val="000000" w:themeColor="text1"/>
              </w:rPr>
              <w:t>學生一人，可減少該班級人數一人至三人。但有特殊情形者，則不在此限。請各校參考「新竹縣高級中等以下學校及幼兒園身心障礙學生就讀普通班減少班級人數實施要點」第四點，</w:t>
            </w:r>
            <w:proofErr w:type="gramStart"/>
            <w:r w:rsidRPr="00C81E2B">
              <w:rPr>
                <w:rFonts w:ascii="標楷體" w:eastAsia="標楷體" w:hAnsi="標楷體" w:cs="標楷體"/>
                <w:color w:val="000000" w:themeColor="text1"/>
              </w:rPr>
              <w:t>敘寫需</w:t>
            </w:r>
            <w:proofErr w:type="gramEnd"/>
            <w:r w:rsidRPr="00C81E2B">
              <w:rPr>
                <w:rFonts w:ascii="標楷體" w:eastAsia="標楷體" w:hAnsi="標楷體" w:cs="標楷體"/>
                <w:color w:val="000000" w:themeColor="text1"/>
              </w:rPr>
              <w:t>酌減班級人數原因。</w:t>
            </w:r>
          </w:p>
        </w:tc>
      </w:tr>
      <w:tr w:rsidR="00E16CB5" w:rsidRPr="00C81E2B" w14:paraId="79A13183" w14:textId="77777777" w:rsidTr="00E16CB5">
        <w:trPr>
          <w:cantSplit/>
          <w:trHeight w:val="25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社會處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適當醫療資源  □其他：</w:t>
            </w:r>
            <w:r w:rsidRPr="00C81E2B">
              <w:rPr>
                <w:rFonts w:ascii="標楷體" w:eastAsia="標楷體" w:hAnsi="標楷體" w:cs="標楷體"/>
                <w:color w:val="000000" w:themeColor="text1"/>
                <w:u w:val="single"/>
              </w:rPr>
              <w:t xml:space="preserve">                </w:t>
            </w:r>
          </w:p>
        </w:tc>
      </w:tr>
    </w:tbl>
    <w:p w14:paraId="37F566A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C81E2B" w:rsidRPr="00C81E2B"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提請</w:t>
            </w:r>
            <w:proofErr w:type="gramStart"/>
            <w:r w:rsidRPr="00C81E2B">
              <w:rPr>
                <w:rFonts w:ascii="標楷體" w:eastAsia="標楷體" w:hAnsi="標楷體" w:cs="標楷體"/>
                <w:b/>
                <w:color w:val="000000" w:themeColor="text1"/>
                <w:sz w:val="22"/>
                <w:szCs w:val="22"/>
              </w:rPr>
              <w:t>鑑</w:t>
            </w:r>
            <w:proofErr w:type="gramEnd"/>
            <w:r w:rsidRPr="00C81E2B">
              <w:rPr>
                <w:rFonts w:ascii="標楷體" w:eastAsia="標楷體" w:hAnsi="標楷體" w:cs="標楷體"/>
                <w:b/>
                <w:color w:val="000000" w:themeColor="text1"/>
                <w:sz w:val="22"/>
                <w:szCs w:val="22"/>
              </w:rPr>
              <w:t>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審查原因</w:t>
            </w:r>
          </w:p>
        </w:tc>
      </w:tr>
      <w:tr w:rsidR="00C81E2B" w:rsidRPr="00C81E2B"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不符合鑑定基準</w:t>
            </w:r>
          </w:p>
          <w:p w14:paraId="093D7F0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請就</w:t>
            </w:r>
            <w:proofErr w:type="gramStart"/>
            <w:r w:rsidRPr="00C81E2B">
              <w:rPr>
                <w:rFonts w:ascii="標楷體" w:eastAsia="標楷體" w:hAnsi="標楷體" w:cs="標楷體"/>
                <w:color w:val="000000" w:themeColor="text1"/>
              </w:rPr>
              <w:t>左方勾</w:t>
            </w:r>
            <w:proofErr w:type="gramEnd"/>
            <w:r w:rsidRPr="00C81E2B">
              <w:rPr>
                <w:rFonts w:ascii="標楷體" w:eastAsia="標楷體" w:hAnsi="標楷體" w:cs="標楷體"/>
                <w:color w:val="000000" w:themeColor="text1"/>
              </w:rPr>
              <w:t>選及學生狀況詳細說明：</w:t>
            </w:r>
          </w:p>
          <w:p w14:paraId="050AFBB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輔委員建議</w:t>
            </w:r>
          </w:p>
        </w:tc>
      </w:tr>
      <w:tr w:rsidR="00C81E2B" w:rsidRPr="00C81E2B" w14:paraId="11CFF00D" w14:textId="77777777" w:rsidTr="00E16CB5">
        <w:trPr>
          <w:cantSplit/>
          <w:trHeight w:val="4308"/>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D56C5F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4F4F0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BFA21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79BAD54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F95CF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14A1EB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388145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801AC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B8F2D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ECB9F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4B5A7F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7FA69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B6F61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20B8A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9D2CDC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72E2F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r w:rsidR="00C81E2B" w:rsidRPr="00C81E2B"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審查結果</w:t>
            </w:r>
          </w:p>
        </w:tc>
      </w:tr>
      <w:tr w:rsidR="00C81E2B" w:rsidRPr="00C81E2B"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正式生</w:t>
            </w:r>
          </w:p>
          <w:p w14:paraId="7DB64F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疑似生</w:t>
            </w:r>
          </w:p>
          <w:p w14:paraId="561466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□閱讀  □書寫表達  □數學問題  伴隨問題：________________________</w:t>
            </w:r>
          </w:p>
        </w:tc>
      </w:tr>
      <w:tr w:rsidR="00C81E2B" w:rsidRPr="00C81E2B"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智能減損：□無 □有，程度__________度；</w:t>
            </w:r>
          </w:p>
          <w:p w14:paraId="01072A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語言減損：□無 □有；</w:t>
            </w:r>
          </w:p>
          <w:p w14:paraId="0B05192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伴隨問題：___________________________________</w:t>
            </w:r>
          </w:p>
        </w:tc>
      </w:tr>
      <w:tr w:rsidR="00C81E2B" w:rsidRPr="00C81E2B"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E2E8865" w14:textId="77777777" w:rsidR="002F3397" w:rsidRPr="00E6230B"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□注意力缺陷過動症</w:t>
            </w:r>
          </w:p>
          <w:p w14:paraId="5A338DE4" w14:textId="77777777" w:rsidR="002F3397" w:rsidRPr="00E6230B"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Pr="00E6230B">
              <w:rPr>
                <w:rFonts w:ascii="標楷體" w:eastAsia="標楷體" w:hAnsi="標楷體" w:cs="標楷體" w:hint="eastAsia"/>
                <w:color w:val="000000" w:themeColor="text1"/>
                <w:sz w:val="21"/>
                <w:szCs w:val="21"/>
              </w:rPr>
              <w:t>精神性疾患</w:t>
            </w:r>
          </w:p>
          <w:p w14:paraId="06D73FC5" w14:textId="77777777" w:rsidR="002F3397" w:rsidRPr="00E6230B"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Pr="00E6230B">
              <w:rPr>
                <w:rFonts w:ascii="標楷體" w:eastAsia="標楷體" w:hAnsi="標楷體" w:cs="標楷體" w:hint="eastAsia"/>
                <w:color w:val="000000" w:themeColor="text1"/>
                <w:sz w:val="21"/>
                <w:szCs w:val="21"/>
              </w:rPr>
              <w:t>情感性疾患</w:t>
            </w:r>
          </w:p>
          <w:p w14:paraId="0AB6172D" w14:textId="77777777" w:rsidR="002F3397" w:rsidRPr="00E6230B"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Pr="00E6230B">
              <w:rPr>
                <w:rFonts w:ascii="標楷體" w:eastAsia="標楷體" w:hAnsi="標楷體" w:cs="標楷體" w:hint="eastAsia"/>
                <w:color w:val="000000" w:themeColor="text1"/>
                <w:sz w:val="21"/>
                <w:szCs w:val="21"/>
              </w:rPr>
              <w:t>畏懼性疾患</w:t>
            </w:r>
          </w:p>
          <w:p w14:paraId="06A3CC14" w14:textId="77777777" w:rsidR="002F3397" w:rsidRPr="00E6230B"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E6230B">
              <w:rPr>
                <w:rFonts w:ascii="標楷體" w:eastAsia="標楷體" w:hAnsi="標楷體" w:cs="標楷體"/>
                <w:color w:val="000000" w:themeColor="text1"/>
                <w:sz w:val="21"/>
                <w:szCs w:val="21"/>
              </w:rPr>
              <w:t>□</w:t>
            </w:r>
            <w:r w:rsidRPr="00E6230B">
              <w:rPr>
                <w:rFonts w:ascii="標楷體" w:eastAsia="標楷體" w:hAnsi="標楷體" w:cs="標楷體" w:hint="eastAsia"/>
                <w:color w:val="000000" w:themeColor="text1"/>
                <w:sz w:val="21"/>
                <w:szCs w:val="21"/>
              </w:rPr>
              <w:t>焦慮性疾患</w:t>
            </w:r>
          </w:p>
          <w:p w14:paraId="2BC3AAB6" w14:textId="54D8CD9E" w:rsidR="00B96B57" w:rsidRPr="00C81E2B" w:rsidRDefault="002F3397" w:rsidP="002F3397">
            <w:pPr>
              <w:widowControl w:val="0"/>
              <w:pBdr>
                <w:top w:val="nil"/>
                <w:left w:val="nil"/>
                <w:bottom w:val="nil"/>
                <w:right w:val="nil"/>
                <w:between w:val="nil"/>
              </w:pBdr>
              <w:rPr>
                <w:rFonts w:ascii="標楷體" w:eastAsia="標楷體" w:hAnsi="標楷體" w:cs="標楷體"/>
                <w:color w:val="000000" w:themeColor="text1"/>
              </w:rPr>
            </w:pPr>
            <w:r w:rsidRPr="00E6230B">
              <w:rPr>
                <w:rFonts w:ascii="標楷體" w:eastAsia="標楷體" w:hAnsi="標楷體" w:cs="標楷體"/>
                <w:color w:val="000000" w:themeColor="text1"/>
                <w:sz w:val="21"/>
                <w:szCs w:val="21"/>
              </w:rPr>
              <w:t>□其他持續性之情緒或行為問題： _______________________________</w:t>
            </w:r>
          </w:p>
        </w:tc>
      </w:tr>
      <w:tr w:rsidR="00C81E2B" w:rsidRPr="00C81E2B"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□智能障礙   □身體病弱   □語言障礙</w:t>
            </w:r>
          </w:p>
          <w:p w14:paraId="2C0C0C7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□聽覺障礙   □視覺障礙   □肢體障礙</w:t>
            </w:r>
          </w:p>
          <w:p w14:paraId="6546C2FD" w14:textId="360DFA9A"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□腦性麻痺   □多重障礙   □其他障礙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程度/亞型：</w:t>
            </w:r>
          </w:p>
          <w:p w14:paraId="059C9D3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4471F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w:t>
            </w:r>
          </w:p>
          <w:p w14:paraId="179F456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輔委員簽章</w:t>
            </w:r>
          </w:p>
        </w:tc>
      </w:tr>
      <w:tr w:rsidR="00C81E2B" w:rsidRPr="00C81E2B" w14:paraId="03EC9C27" w14:textId="77777777" w:rsidTr="00E16CB5">
        <w:trPr>
          <w:cantSplit/>
          <w:trHeight w:val="1090"/>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C0EF9A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58B814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bl>
    <w:p w14:paraId="709CBF78" w14:textId="77777777" w:rsidR="00E16CB5" w:rsidRDefault="00E16CB5">
      <w:pPr>
        <w:widowControl w:val="0"/>
        <w:pBdr>
          <w:top w:val="nil"/>
          <w:left w:val="nil"/>
          <w:bottom w:val="nil"/>
          <w:right w:val="nil"/>
          <w:between w:val="nil"/>
        </w:pBdr>
        <w:rPr>
          <w:rFonts w:ascii="標楷體" w:eastAsia="標楷體" w:hAnsi="標楷體" w:cs="標楷體"/>
          <w:b/>
          <w:color w:val="000000" w:themeColor="text1"/>
          <w:sz w:val="24"/>
          <w:szCs w:val="24"/>
        </w:rPr>
      </w:pPr>
    </w:p>
    <w:p w14:paraId="272F3FBD" w14:textId="30A2CCE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sectPr w:rsidR="00B96B57" w:rsidRPr="00C81E2B">
          <w:headerReference w:type="default" r:id="rId8"/>
          <w:footerReference w:type="default" r:id="rId9"/>
          <w:pgSz w:w="11906" w:h="16838"/>
          <w:pgMar w:top="567" w:right="567" w:bottom="709" w:left="567" w:header="284" w:footer="284" w:gutter="0"/>
          <w:pgNumType w:start="1"/>
          <w:cols w:space="720"/>
        </w:sect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輔會核章：</w:t>
      </w:r>
    </w:p>
    <w:p w14:paraId="5AACF8A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28"/>
          <w:szCs w:val="28"/>
        </w:rPr>
        <w:lastRenderedPageBreak/>
        <w:t>智障類評量及評估摘要附件</w:t>
      </w:r>
    </w:p>
    <w:p w14:paraId="38CBBA9E" w14:textId="77777777" w:rsidR="00B96B57" w:rsidRPr="00C81E2B" w:rsidRDefault="00C4478D">
      <w:pPr>
        <w:widowControl w:val="0"/>
        <w:numPr>
          <w:ilvl w:val="0"/>
          <w:numId w:val="4"/>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2E2277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7B5F068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78A3D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24B949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7353E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49272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313BC8F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D9A57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0510D9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728290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5BE735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FFA877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92BE8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048CE5A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2C52A0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8F31C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19094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2954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32633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1BA4A5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1677D6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E640A4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EEA3C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6B2963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6D2C6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F163F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36343F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D848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07127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0000F0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3B3F7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7A25D8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18F40ED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E97E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4993E5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9E773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D0930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349EE4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EAD09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5F62A00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A187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0E789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D95B2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FE522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346BF1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C118A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380D2A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C274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3A876D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1CE6D2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E26B6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E3D77F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30B64A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70AEC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4377E3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103E64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22D11D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5B74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121E68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C9656D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5E8F1322"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C81E2B"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C8DDF4C" w14:textId="47F734AA" w:rsidR="00B96B57"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26156C8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EF1F3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5F3915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BEDE7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032AE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3559D5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7B6606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A9E5D5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5FF28A1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6A8DB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62964E77" w14:textId="77777777" w:rsidR="00B96B57" w:rsidRPr="00C81E2B" w:rsidRDefault="00C4478D" w:rsidP="000A49A6">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0D9478A8" w14:textId="77777777">
        <w:trPr>
          <w:cantSplit/>
          <w:trHeight w:val="283"/>
          <w:jc w:val="center"/>
        </w:trPr>
        <w:tc>
          <w:tcPr>
            <w:tcW w:w="2607" w:type="dxa"/>
            <w:vAlign w:val="center"/>
          </w:tcPr>
          <w:p w14:paraId="3B4D0AB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59FEB8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31AD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27D5E42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539EC9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74820BD" w14:textId="77777777">
        <w:trPr>
          <w:cantSplit/>
          <w:trHeight w:val="20"/>
          <w:jc w:val="center"/>
        </w:trPr>
        <w:tc>
          <w:tcPr>
            <w:tcW w:w="2607" w:type="dxa"/>
            <w:vMerge w:val="restart"/>
            <w:vAlign w:val="center"/>
          </w:tcPr>
          <w:p w14:paraId="13E572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469CF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4A3B779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67661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7C588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01957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518A52" w14:textId="77777777">
        <w:trPr>
          <w:cantSplit/>
          <w:trHeight w:val="20"/>
          <w:jc w:val="center"/>
        </w:trPr>
        <w:tc>
          <w:tcPr>
            <w:tcW w:w="2607" w:type="dxa"/>
            <w:vMerge/>
            <w:vAlign w:val="center"/>
          </w:tcPr>
          <w:p w14:paraId="351CD1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2D905428"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4F9429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397CA6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12EC1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6F77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ED04F1" w14:textId="77777777">
        <w:trPr>
          <w:cantSplit/>
          <w:trHeight w:val="20"/>
          <w:jc w:val="center"/>
        </w:trPr>
        <w:tc>
          <w:tcPr>
            <w:tcW w:w="2607" w:type="dxa"/>
            <w:vMerge w:val="restart"/>
            <w:vAlign w:val="center"/>
          </w:tcPr>
          <w:p w14:paraId="06345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0B3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F55B4A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0039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323" w:type="dxa"/>
            <w:vMerge w:val="restart"/>
            <w:vAlign w:val="center"/>
          </w:tcPr>
          <w:p w14:paraId="31B313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E00C0B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214B947" w14:textId="77777777">
        <w:trPr>
          <w:cantSplit/>
          <w:trHeight w:val="20"/>
          <w:jc w:val="center"/>
        </w:trPr>
        <w:tc>
          <w:tcPr>
            <w:tcW w:w="2607" w:type="dxa"/>
            <w:vMerge/>
            <w:vAlign w:val="center"/>
          </w:tcPr>
          <w:p w14:paraId="48E365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56C136D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4D6142B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748A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8F447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E5F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E9BD09" w14:textId="77777777">
        <w:trPr>
          <w:cantSplit/>
          <w:trHeight w:val="20"/>
          <w:jc w:val="center"/>
        </w:trPr>
        <w:tc>
          <w:tcPr>
            <w:tcW w:w="2607" w:type="dxa"/>
            <w:vMerge/>
            <w:vAlign w:val="center"/>
          </w:tcPr>
          <w:p w14:paraId="701482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5DDD75A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13F887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406E4E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2CD5D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7A6E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E5B0474" w14:textId="77777777" w:rsidTr="00E739E9">
        <w:trPr>
          <w:cantSplit/>
          <w:trHeight w:val="498"/>
          <w:jc w:val="center"/>
        </w:trPr>
        <w:tc>
          <w:tcPr>
            <w:tcW w:w="2607" w:type="dxa"/>
            <w:vAlign w:val="center"/>
          </w:tcPr>
          <w:p w14:paraId="7C05B9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2A9E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BBFF15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323" w:type="dxa"/>
            <w:vAlign w:val="center"/>
          </w:tcPr>
          <w:p w14:paraId="1D9BAA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7E7B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5D94DB59"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智障類評量及評估摘要附件</w:t>
      </w:r>
    </w:p>
    <w:p w14:paraId="32AFCB9C" w14:textId="12455F02"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9"/>
        <w:gridCol w:w="8378"/>
        <w:gridCol w:w="1134"/>
      </w:tblGrid>
      <w:tr w:rsidR="00C81E2B" w:rsidRPr="00C81E2B"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C81E2B" w:rsidRDefault="000A49A6">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00C4478D" w:rsidRPr="00C81E2B">
              <w:rPr>
                <w:rFonts w:ascii="標楷體" w:eastAsia="標楷體" w:hAnsi="標楷體" w:cs="標楷體"/>
                <w:b/>
                <w:color w:val="000000" w:themeColor="text1"/>
                <w:sz w:val="24"/>
                <w:szCs w:val="24"/>
              </w:rPr>
              <w:t>教師評估摘要（智障類）</w:t>
            </w:r>
          </w:p>
        </w:tc>
      </w:tr>
      <w:tr w:rsidR="00C81E2B" w:rsidRPr="00C81E2B" w14:paraId="0C839141" w14:textId="77777777" w:rsidTr="00E16CB5">
        <w:trPr>
          <w:trHeight w:val="567"/>
          <w:jc w:val="center"/>
        </w:trPr>
        <w:tc>
          <w:tcPr>
            <w:tcW w:w="1119"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w:t>
            </w:r>
          </w:p>
          <w:p w14:paraId="1F85B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基準</w:t>
            </w:r>
          </w:p>
        </w:tc>
        <w:tc>
          <w:tcPr>
            <w:tcW w:w="8378" w:type="dxa"/>
            <w:tcBorders>
              <w:top w:val="single" w:sz="8" w:space="0" w:color="000000"/>
            </w:tcBorders>
            <w:vAlign w:val="center"/>
          </w:tcPr>
          <w:p w14:paraId="68ABA335"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07B5A821" w14:textId="77777777" w:rsidTr="00E16CB5">
        <w:trPr>
          <w:cantSplit/>
          <w:trHeight w:val="1417"/>
          <w:jc w:val="center"/>
        </w:trPr>
        <w:tc>
          <w:tcPr>
            <w:tcW w:w="1119" w:type="dxa"/>
            <w:tcBorders>
              <w:left w:val="single" w:sz="12" w:space="0" w:color="000000"/>
              <w:right w:val="single" w:sz="8" w:space="0" w:color="000000"/>
            </w:tcBorders>
            <w:tcMar>
              <w:left w:w="0" w:type="dxa"/>
              <w:right w:w="0" w:type="dxa"/>
            </w:tcMar>
            <w:vAlign w:val="center"/>
          </w:tcPr>
          <w:p w14:paraId="2E68218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378" w:type="dxa"/>
          </w:tcPr>
          <w:p w14:paraId="6BDB6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心智功能明顯低下或個別智力測驗結果未達平均數負兩個標準差：</w:t>
            </w:r>
          </w:p>
          <w:p w14:paraId="5A9B2EE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6333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B9B3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right w:val="single" w:sz="12" w:space="0" w:color="000000"/>
            </w:tcBorders>
            <w:vAlign w:val="center"/>
          </w:tcPr>
          <w:p w14:paraId="052123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36A7F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672D15C5" w14:textId="77777777" w:rsidTr="00E16CB5">
        <w:trPr>
          <w:cantSplit/>
          <w:trHeight w:val="3815"/>
          <w:jc w:val="center"/>
        </w:trPr>
        <w:tc>
          <w:tcPr>
            <w:tcW w:w="1119"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顯著困難（任一向度）</w:t>
            </w:r>
          </w:p>
        </w:tc>
        <w:tc>
          <w:tcPr>
            <w:tcW w:w="8378" w:type="dxa"/>
            <w:tcBorders>
              <w:bottom w:val="single" w:sz="4" w:space="0" w:color="000000"/>
            </w:tcBorders>
            <w:vAlign w:val="center"/>
          </w:tcPr>
          <w:p w14:paraId="10A32B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5ED922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B0C741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37CD90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42EA1D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C04D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動作與行動能力：</w:t>
            </w:r>
          </w:p>
          <w:p w14:paraId="113F4F5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D2C9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57B47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57079F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703D0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語言與溝通：</w:t>
            </w:r>
          </w:p>
          <w:p w14:paraId="3858E0B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B1D8E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5DAB2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1F1E1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76304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社會人際與情緒行為：</w:t>
            </w:r>
          </w:p>
          <w:p w14:paraId="4C9FF3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2F5590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9F8E8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42B133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bottom w:val="single" w:sz="4" w:space="0" w:color="000000"/>
              <w:right w:val="single" w:sz="12" w:space="0" w:color="000000"/>
            </w:tcBorders>
            <w:vAlign w:val="center"/>
          </w:tcPr>
          <w:p w14:paraId="038D77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52F6B1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23B324FE" w14:textId="77777777" w:rsidTr="00E16CB5">
        <w:trPr>
          <w:cantSplit/>
          <w:trHeight w:val="1532"/>
          <w:jc w:val="center"/>
        </w:trPr>
        <w:tc>
          <w:tcPr>
            <w:tcW w:w="1119"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學科學習</w:t>
            </w:r>
          </w:p>
        </w:tc>
        <w:tc>
          <w:tcPr>
            <w:tcW w:w="8378" w:type="dxa"/>
            <w:tcBorders>
              <w:bottom w:val="single" w:sz="12" w:space="0" w:color="000000"/>
            </w:tcBorders>
          </w:tcPr>
          <w:p w14:paraId="3C6FA5B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學科（領域）學習之表現較同年齡有顯著困難情形：</w:t>
            </w:r>
          </w:p>
          <w:p w14:paraId="22349BF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75142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730EE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0FEB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D87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E89A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A8A0F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70BF8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70EC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1E423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FDE13B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134" w:type="dxa"/>
            <w:tcBorders>
              <w:bottom w:val="single" w:sz="12" w:space="0" w:color="000000"/>
              <w:right w:val="single" w:sz="12" w:space="0" w:color="000000"/>
            </w:tcBorders>
            <w:vAlign w:val="center"/>
          </w:tcPr>
          <w:p w14:paraId="35A80D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0B1AF1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rPr>
              <w:t>□不符合</w:t>
            </w:r>
          </w:p>
        </w:tc>
      </w:tr>
    </w:tbl>
    <w:p w14:paraId="2A9EF6C5" w14:textId="77777777" w:rsidR="00B96B57" w:rsidRPr="00C81E2B" w:rsidRDefault="00B96B57">
      <w:pPr>
        <w:pBdr>
          <w:top w:val="nil"/>
          <w:left w:val="nil"/>
          <w:bottom w:val="nil"/>
          <w:right w:val="nil"/>
          <w:between w:val="nil"/>
        </w:pBdr>
        <w:rPr>
          <w:rFonts w:ascii="標楷體" w:eastAsia="標楷體" w:hAnsi="標楷體" w:cs="標楷體"/>
          <w:color w:val="000000" w:themeColor="text1"/>
          <w:sz w:val="24"/>
          <w:szCs w:val="24"/>
        </w:rPr>
        <w:sectPr w:rsidR="00B96B57" w:rsidRPr="00C81E2B">
          <w:footerReference w:type="default" r:id="rId10"/>
          <w:pgSz w:w="11906" w:h="16838"/>
          <w:pgMar w:top="567" w:right="567" w:bottom="709" w:left="567" w:header="283" w:footer="283" w:gutter="0"/>
          <w:pgNumType w:start="1"/>
          <w:cols w:space="720"/>
        </w:sectPr>
      </w:pPr>
    </w:p>
    <w:p w14:paraId="2F6DBCE2"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1FF3F15C" w14:textId="77777777" w:rsidR="00B96B57" w:rsidRPr="00C81E2B" w:rsidRDefault="00C4478D">
      <w:pPr>
        <w:widowControl w:val="0"/>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C81E2B" w:rsidRPr="00C81E2B"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6F3B9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F2C303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D4264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261A7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763BA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28035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22EDF4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C008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6B15DA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407103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27D3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11206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90F1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6288368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EA1C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E7BA74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8CDD5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7B9555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2AF9CB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4BF43B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73AB4D2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DBCE15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21E65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3472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03A32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3B816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09AEEA7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166589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506774D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2BFA89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3E5FB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8DED8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823BD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E362B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7F1CC0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0CFF66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620128B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6184B2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3AB728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1F885C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D575C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B71EE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C93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676265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4CF62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62FC36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0C60A6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488AE8D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4125F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C81E2B" w:rsidRDefault="00B96B57" w:rsidP="004C7074">
            <w:pPr>
              <w:widowControl w:val="0"/>
              <w:pBdr>
                <w:top w:val="nil"/>
                <w:left w:val="nil"/>
                <w:bottom w:val="nil"/>
                <w:right w:val="nil"/>
                <w:between w:val="nil"/>
              </w:pBdr>
              <w:ind w:left="-12"/>
              <w:jc w:val="center"/>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C2DA87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EA3A42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6DD79B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00E9C0F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54869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2314184C"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518DB013"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36FF6A2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處理速度：</w:t>
            </w:r>
          </w:p>
          <w:p w14:paraId="67B1B0CB"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A56D4BE" w14:textId="77777777" w:rsidTr="004C7074">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4046AA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87B6925"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17D955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7C5F6A6" w14:textId="31E3F31A" w:rsidR="00B96B57" w:rsidRPr="00C81E2B"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783C057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1AB1FD1"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w:t>
            </w:r>
            <w:r w:rsidR="004C7074" w:rsidRPr="00C81E2B">
              <w:rPr>
                <w:rFonts w:ascii="標楷體" w:eastAsia="標楷體" w:hAnsi="標楷體" w:cs="標楷體" w:hint="eastAsia"/>
                <w:color w:val="000000" w:themeColor="text1"/>
              </w:rPr>
              <w:t>記</w:t>
            </w:r>
            <w:r w:rsidRPr="00C81E2B">
              <w:rPr>
                <w:rFonts w:ascii="標楷體" w:eastAsia="標楷體" w:hAnsi="標楷體" w:cs="標楷體"/>
                <w:color w:val="000000" w:themeColor="text1"/>
              </w:rPr>
              <w:t>憶：</w:t>
            </w:r>
          </w:p>
          <w:p w14:paraId="7F1B23C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4F382624"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6C6A97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2E5F201B"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71F0CD0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DF59BB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3CA4CA4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18F1A718"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741DD6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1AC951DE" w14:textId="77777777">
        <w:trPr>
          <w:cantSplit/>
          <w:trHeight w:val="283"/>
          <w:jc w:val="center"/>
        </w:trPr>
        <w:tc>
          <w:tcPr>
            <w:tcW w:w="2607" w:type="dxa"/>
            <w:vAlign w:val="center"/>
          </w:tcPr>
          <w:p w14:paraId="37A8258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48B490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2136E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4E896E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094E45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0B734B83" w14:textId="77777777">
        <w:trPr>
          <w:cantSplit/>
          <w:trHeight w:val="20"/>
          <w:jc w:val="center"/>
        </w:trPr>
        <w:tc>
          <w:tcPr>
            <w:tcW w:w="2607" w:type="dxa"/>
            <w:vMerge w:val="restart"/>
            <w:vAlign w:val="center"/>
          </w:tcPr>
          <w:p w14:paraId="385676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7FED0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5A2782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34E9534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62BB6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06086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A740252" w14:textId="77777777">
        <w:trPr>
          <w:cantSplit/>
          <w:trHeight w:val="20"/>
          <w:jc w:val="center"/>
        </w:trPr>
        <w:tc>
          <w:tcPr>
            <w:tcW w:w="2607" w:type="dxa"/>
            <w:vMerge/>
            <w:vAlign w:val="center"/>
          </w:tcPr>
          <w:p w14:paraId="61248E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2798B8C"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BEB556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E38E8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844EE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78DEA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6D72A99" w14:textId="77777777">
        <w:trPr>
          <w:cantSplit/>
          <w:trHeight w:val="20"/>
          <w:jc w:val="center"/>
        </w:trPr>
        <w:tc>
          <w:tcPr>
            <w:tcW w:w="2607" w:type="dxa"/>
            <w:vMerge w:val="restart"/>
            <w:vAlign w:val="center"/>
          </w:tcPr>
          <w:p w14:paraId="5F89E8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8ABE8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5FAD1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023D155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C68DA0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D808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4A351" w14:textId="77777777">
        <w:trPr>
          <w:cantSplit/>
          <w:trHeight w:val="20"/>
          <w:jc w:val="center"/>
        </w:trPr>
        <w:tc>
          <w:tcPr>
            <w:tcW w:w="2607" w:type="dxa"/>
            <w:vMerge/>
            <w:vAlign w:val="center"/>
          </w:tcPr>
          <w:p w14:paraId="278A01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746A73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32DD402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CF2E5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3D581E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8888C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4615688" w14:textId="77777777">
        <w:trPr>
          <w:cantSplit/>
          <w:trHeight w:val="20"/>
          <w:jc w:val="center"/>
        </w:trPr>
        <w:tc>
          <w:tcPr>
            <w:tcW w:w="2607" w:type="dxa"/>
            <w:vMerge/>
            <w:vAlign w:val="center"/>
          </w:tcPr>
          <w:p w14:paraId="464A2E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26DDF0B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2B68B30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AA850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D08B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18B35F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9F62751" w14:textId="77777777" w:rsidTr="004C7074">
        <w:trPr>
          <w:cantSplit/>
          <w:trHeight w:val="552"/>
          <w:jc w:val="center"/>
        </w:trPr>
        <w:tc>
          <w:tcPr>
            <w:tcW w:w="2607" w:type="dxa"/>
            <w:vAlign w:val="center"/>
          </w:tcPr>
          <w:p w14:paraId="1541692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96B335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709E53D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050376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0DBC3D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7C5BA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30805E1" w14:textId="438C8917" w:rsidR="00B96B57" w:rsidRPr="00C81E2B" w:rsidRDefault="00C4478D">
      <w:pPr>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01742248" w14:textId="6BCD1FCA"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582"/>
        <w:gridCol w:w="1582"/>
        <w:gridCol w:w="1582"/>
        <w:gridCol w:w="1582"/>
        <w:gridCol w:w="1582"/>
        <w:gridCol w:w="1580"/>
      </w:tblGrid>
      <w:tr w:rsidR="00C81E2B" w:rsidRPr="00C81E2B" w14:paraId="7932E8FE" w14:textId="77777777" w:rsidTr="00DD2DB5">
        <w:trPr>
          <w:trHeight w:val="467"/>
        </w:trPr>
        <w:tc>
          <w:tcPr>
            <w:tcW w:w="5000" w:type="pct"/>
            <w:gridSpan w:val="7"/>
            <w:shd w:val="clear" w:color="auto" w:fill="BFBFBF"/>
            <w:vAlign w:val="center"/>
          </w:tcPr>
          <w:p w14:paraId="0E7D5502" w14:textId="77777777" w:rsidR="00DD2DB5" w:rsidRPr="00C81E2B" w:rsidRDefault="00DD2DB5" w:rsidP="00DD2DB5">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一、國民小學數學診斷測驗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0809216A" w14:textId="77777777" w:rsidTr="00DD2DB5">
        <w:trPr>
          <w:trHeight w:val="27"/>
        </w:trPr>
        <w:tc>
          <w:tcPr>
            <w:tcW w:w="591" w:type="pct"/>
            <w:shd w:val="clear" w:color="auto" w:fill="BFBFBF"/>
            <w:vAlign w:val="center"/>
          </w:tcPr>
          <w:p w14:paraId="31214C1D"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測驗結果</w:t>
            </w:r>
            <w:proofErr w:type="spellEnd"/>
          </w:p>
        </w:tc>
        <w:tc>
          <w:tcPr>
            <w:tcW w:w="735" w:type="pct"/>
            <w:shd w:val="clear" w:color="auto" w:fill="BFBFBF"/>
            <w:vAlign w:val="center"/>
          </w:tcPr>
          <w:p w14:paraId="6571C77B"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735" w:type="pct"/>
            <w:shd w:val="clear" w:color="auto" w:fill="BFBFBF"/>
            <w:vAlign w:val="center"/>
          </w:tcPr>
          <w:p w14:paraId="58FE9672"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計算</w:t>
            </w:r>
          </w:p>
        </w:tc>
        <w:tc>
          <w:tcPr>
            <w:tcW w:w="735" w:type="pct"/>
            <w:shd w:val="clear" w:color="auto" w:fill="BFBFBF"/>
            <w:vAlign w:val="center"/>
          </w:tcPr>
          <w:p w14:paraId="39DE684F"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幾何</w:t>
            </w:r>
          </w:p>
        </w:tc>
        <w:tc>
          <w:tcPr>
            <w:tcW w:w="735" w:type="pct"/>
            <w:shd w:val="clear" w:color="auto" w:fill="BFBFBF"/>
            <w:vAlign w:val="center"/>
          </w:tcPr>
          <w:p w14:paraId="245470D3"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sz w:val="22"/>
              </w:rPr>
              <w:t>數量比較</w:t>
            </w:r>
          </w:p>
        </w:tc>
        <w:tc>
          <w:tcPr>
            <w:tcW w:w="735" w:type="pct"/>
            <w:shd w:val="clear" w:color="auto" w:fill="BFBFBF"/>
            <w:vAlign w:val="center"/>
          </w:tcPr>
          <w:p w14:paraId="56790520"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圖表</w:t>
            </w:r>
          </w:p>
        </w:tc>
        <w:tc>
          <w:tcPr>
            <w:tcW w:w="734" w:type="pct"/>
            <w:shd w:val="clear" w:color="auto" w:fill="BFBFBF"/>
            <w:vAlign w:val="center"/>
          </w:tcPr>
          <w:p w14:paraId="7BC6787C"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應用</w:t>
            </w:r>
          </w:p>
        </w:tc>
      </w:tr>
      <w:tr w:rsidR="00C81E2B" w:rsidRPr="00C81E2B" w14:paraId="76F8128A" w14:textId="77777777" w:rsidTr="00DD2DB5">
        <w:trPr>
          <w:trHeight w:val="405"/>
        </w:trPr>
        <w:tc>
          <w:tcPr>
            <w:tcW w:w="591" w:type="pct"/>
            <w:shd w:val="clear" w:color="auto" w:fill="BFBFBF"/>
            <w:vAlign w:val="center"/>
          </w:tcPr>
          <w:p w14:paraId="6153966E"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735" w:type="pct"/>
            <w:shd w:val="clear" w:color="auto" w:fill="auto"/>
            <w:vAlign w:val="center"/>
          </w:tcPr>
          <w:p w14:paraId="5EBED94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5AA207B4"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150E63D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6419656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3D541E00"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5F0FA9F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05932DFF" w14:textId="77777777" w:rsidTr="00DD2DB5">
        <w:trPr>
          <w:trHeight w:val="405"/>
        </w:trPr>
        <w:tc>
          <w:tcPr>
            <w:tcW w:w="591" w:type="pct"/>
            <w:shd w:val="clear" w:color="auto" w:fill="BFBFBF"/>
            <w:vAlign w:val="center"/>
          </w:tcPr>
          <w:p w14:paraId="25EC1F9C"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735" w:type="pct"/>
            <w:shd w:val="clear" w:color="auto" w:fill="auto"/>
            <w:vAlign w:val="center"/>
          </w:tcPr>
          <w:p w14:paraId="6E8577AA"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114CA65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4968C42"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5E8F975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5ADDCD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39FEF89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623208FF" w14:textId="77777777" w:rsidTr="00DD2DB5">
        <w:trPr>
          <w:trHeight w:val="405"/>
        </w:trPr>
        <w:tc>
          <w:tcPr>
            <w:tcW w:w="591" w:type="pct"/>
            <w:shd w:val="clear" w:color="auto" w:fill="BFBFBF"/>
            <w:vAlign w:val="center"/>
          </w:tcPr>
          <w:p w14:paraId="7A583626"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735" w:type="pct"/>
            <w:shd w:val="clear" w:color="auto" w:fill="auto"/>
            <w:vAlign w:val="center"/>
          </w:tcPr>
          <w:p w14:paraId="2522379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2CBB18A3"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0ACDFF6"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318A36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03427C3F"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28A522B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2AEF36FF" w14:textId="77777777" w:rsidTr="00DD2DB5">
        <w:trPr>
          <w:trHeight w:val="1209"/>
        </w:trPr>
        <w:tc>
          <w:tcPr>
            <w:tcW w:w="591" w:type="pct"/>
            <w:shd w:val="clear" w:color="auto" w:fill="BFBFBF"/>
            <w:vAlign w:val="center"/>
          </w:tcPr>
          <w:p w14:paraId="348FFDCC" w14:textId="77777777" w:rsidR="00DD2DB5" w:rsidRPr="00C81E2B" w:rsidRDefault="00DD2DB5" w:rsidP="00DD2DB5">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735" w:type="pct"/>
            <w:shd w:val="clear" w:color="auto" w:fill="BFBFBF"/>
            <w:vAlign w:val="center"/>
          </w:tcPr>
          <w:p w14:paraId="130848D0"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小一</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16小二</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29</w:t>
            </w:r>
          </w:p>
          <w:p w14:paraId="3FDE14E6"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小三</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31小四</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36</w:t>
            </w:r>
          </w:p>
          <w:p w14:paraId="45D4A461"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小五</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22小六</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30</w:t>
            </w:r>
          </w:p>
        </w:tc>
        <w:tc>
          <w:tcPr>
            <w:tcW w:w="735" w:type="pct"/>
            <w:shd w:val="clear" w:color="auto" w:fill="BFBFBF"/>
            <w:vAlign w:val="center"/>
          </w:tcPr>
          <w:p w14:paraId="09B2FB8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8</w:t>
            </w:r>
          </w:p>
          <w:p w14:paraId="3267244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10</w:t>
            </w:r>
          </w:p>
          <w:p w14:paraId="39E8B72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w:t>
            </w:r>
          </w:p>
        </w:tc>
        <w:tc>
          <w:tcPr>
            <w:tcW w:w="735" w:type="pct"/>
            <w:shd w:val="clear" w:color="auto" w:fill="BFBFBF"/>
            <w:vAlign w:val="center"/>
          </w:tcPr>
          <w:p w14:paraId="2FC62AF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06AB4CC"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78A6CDF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w:t>
            </w:r>
          </w:p>
        </w:tc>
        <w:tc>
          <w:tcPr>
            <w:tcW w:w="735" w:type="pct"/>
            <w:shd w:val="clear" w:color="auto" w:fill="BFBFBF"/>
            <w:vAlign w:val="center"/>
          </w:tcPr>
          <w:p w14:paraId="3239B25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A7A788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7</w:t>
            </w:r>
          </w:p>
          <w:p w14:paraId="776DFE1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tc>
        <w:tc>
          <w:tcPr>
            <w:tcW w:w="735" w:type="pct"/>
            <w:shd w:val="clear" w:color="auto" w:fill="BFBFBF"/>
            <w:vAlign w:val="center"/>
          </w:tcPr>
          <w:p w14:paraId="51B8F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w:t>
            </w:r>
          </w:p>
          <w:p w14:paraId="4048217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2A3922D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w:t>
            </w:r>
          </w:p>
        </w:tc>
        <w:tc>
          <w:tcPr>
            <w:tcW w:w="734" w:type="pct"/>
            <w:shd w:val="clear" w:color="auto" w:fill="BFBFBF"/>
            <w:vAlign w:val="center"/>
          </w:tcPr>
          <w:p w14:paraId="6CFA133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p w14:paraId="50C08DB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9小四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11</w:t>
            </w:r>
          </w:p>
          <w:p w14:paraId="06093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tc>
      </w:tr>
      <w:tr w:rsidR="00C81E2B" w:rsidRPr="00C81E2B" w14:paraId="4EA77DFE" w14:textId="77777777" w:rsidTr="00DD2DB5">
        <w:trPr>
          <w:trHeight w:val="971"/>
        </w:trPr>
        <w:tc>
          <w:tcPr>
            <w:tcW w:w="591" w:type="pct"/>
            <w:shd w:val="clear" w:color="auto" w:fill="BFBFBF"/>
            <w:vAlign w:val="center"/>
          </w:tcPr>
          <w:p w14:paraId="361D8C29" w14:textId="44D840DC"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373D03FA" w14:textId="16A16DA8"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696CB3A" w14:textId="7777777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735" w:type="pct"/>
            <w:shd w:val="clear" w:color="auto" w:fill="auto"/>
            <w:vAlign w:val="center"/>
          </w:tcPr>
          <w:p w14:paraId="01FF2ABE" w14:textId="77777777" w:rsidR="00DD2DB5" w:rsidRPr="00C81E2B" w:rsidRDefault="00DD2DB5" w:rsidP="00DD2DB5">
            <w:pPr>
              <w:pStyle w:val="aff2"/>
              <w:snapToGrid w:val="0"/>
              <w:spacing w:line="240" w:lineRule="exact"/>
              <w:rPr>
                <w:rFonts w:hAnsi="標楷體"/>
                <w:color w:val="000000" w:themeColor="text1"/>
                <w:sz w:val="18"/>
                <w:szCs w:val="24"/>
              </w:rPr>
            </w:pPr>
          </w:p>
        </w:tc>
        <w:tc>
          <w:tcPr>
            <w:tcW w:w="735" w:type="pct"/>
            <w:shd w:val="clear" w:color="auto" w:fill="auto"/>
            <w:vAlign w:val="center"/>
          </w:tcPr>
          <w:p w14:paraId="3517771E"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6041874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CF077C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030E3B7"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4" w:type="pct"/>
            <w:shd w:val="clear" w:color="auto" w:fill="auto"/>
            <w:vAlign w:val="center"/>
          </w:tcPr>
          <w:p w14:paraId="2E9CC111" w14:textId="77777777" w:rsidR="00DD2DB5" w:rsidRPr="00C81E2B" w:rsidRDefault="00DD2DB5" w:rsidP="00DD2DB5">
            <w:pPr>
              <w:adjustRightInd w:val="0"/>
              <w:snapToGrid w:val="0"/>
              <w:jc w:val="center"/>
              <w:rPr>
                <w:rFonts w:ascii="標楷體" w:eastAsia="標楷體" w:hAnsi="標楷體"/>
                <w:color w:val="000000" w:themeColor="text1"/>
                <w:sz w:val="18"/>
              </w:rPr>
            </w:pPr>
          </w:p>
        </w:tc>
      </w:tr>
    </w:tbl>
    <w:p w14:paraId="32285A15" w14:textId="5114AF12"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344"/>
        <w:gridCol w:w="2344"/>
        <w:gridCol w:w="2344"/>
        <w:gridCol w:w="2346"/>
      </w:tblGrid>
      <w:tr w:rsidR="00C81E2B" w:rsidRPr="00C81E2B" w14:paraId="3AA2A857" w14:textId="77777777" w:rsidTr="000024AF">
        <w:trPr>
          <w:trHeight w:val="481"/>
        </w:trPr>
        <w:tc>
          <w:tcPr>
            <w:tcW w:w="5000" w:type="pct"/>
            <w:gridSpan w:val="5"/>
            <w:shd w:val="clear" w:color="auto" w:fill="BFBFBF"/>
            <w:vAlign w:val="center"/>
          </w:tcPr>
          <w:p w14:paraId="0A996ACB" w14:textId="77777777" w:rsidR="00DD2DB5" w:rsidRPr="00C81E2B" w:rsidRDefault="00DD2DB5" w:rsidP="000024AF">
            <w:pPr>
              <w:adjustRightInd w:val="0"/>
              <w:snapToGrid w:val="0"/>
              <w:spacing w:line="240" w:lineRule="atLeast"/>
              <w:jc w:val="both"/>
              <w:rPr>
                <w:rFonts w:ascii="標楷體" w:eastAsia="標楷體" w:hAnsi="標楷體"/>
                <w:b/>
                <w:color w:val="000000" w:themeColor="text1"/>
              </w:rPr>
            </w:pPr>
            <w:r w:rsidRPr="00C81E2B">
              <w:rPr>
                <w:rFonts w:ascii="標楷體" w:eastAsia="標楷體" w:hAnsi="標楷體" w:hint="eastAsia"/>
                <w:b/>
                <w:color w:val="000000" w:themeColor="text1"/>
              </w:rPr>
              <w:t>二、國民小學識字診斷測驗(甲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6403658F" w14:textId="77777777" w:rsidTr="00DD2DB5">
        <w:trPr>
          <w:trHeight w:val="98"/>
        </w:trPr>
        <w:tc>
          <w:tcPr>
            <w:tcW w:w="643" w:type="pct"/>
            <w:shd w:val="clear" w:color="auto" w:fill="BFBFBF"/>
          </w:tcPr>
          <w:p w14:paraId="0D20ED19"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089" w:type="pct"/>
            <w:shd w:val="clear" w:color="auto" w:fill="BFBFBF"/>
            <w:vAlign w:val="center"/>
          </w:tcPr>
          <w:p w14:paraId="4334833E" w14:textId="77777777" w:rsidR="00DD2DB5" w:rsidRPr="00C81E2B" w:rsidRDefault="00DD2DB5" w:rsidP="000024AF">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1089" w:type="pct"/>
            <w:shd w:val="clear" w:color="auto" w:fill="BFBFBF"/>
            <w:vAlign w:val="center"/>
          </w:tcPr>
          <w:p w14:paraId="509BACFA"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聽</w:t>
            </w:r>
            <w:proofErr w:type="gramStart"/>
            <w:r w:rsidRPr="00C81E2B">
              <w:rPr>
                <w:rFonts w:ascii="標楷體" w:eastAsia="標楷體" w:hAnsi="標楷體" w:hint="eastAsia"/>
                <w:color w:val="000000" w:themeColor="text1"/>
              </w:rPr>
              <w:t>音辨字</w:t>
            </w:r>
            <w:proofErr w:type="gramEnd"/>
          </w:p>
        </w:tc>
        <w:tc>
          <w:tcPr>
            <w:tcW w:w="1089" w:type="pct"/>
            <w:shd w:val="clear" w:color="auto" w:fill="BFBFBF"/>
            <w:vAlign w:val="center"/>
          </w:tcPr>
          <w:p w14:paraId="7F47C949"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字形義辨別</w:t>
            </w:r>
          </w:p>
        </w:tc>
        <w:tc>
          <w:tcPr>
            <w:tcW w:w="1090" w:type="pct"/>
            <w:shd w:val="clear" w:color="auto" w:fill="BFBFBF"/>
            <w:vAlign w:val="center"/>
          </w:tcPr>
          <w:p w14:paraId="0001E6E4"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字形辨識</w:t>
            </w:r>
          </w:p>
        </w:tc>
      </w:tr>
      <w:tr w:rsidR="00C81E2B" w:rsidRPr="00C81E2B" w14:paraId="17E47B1F" w14:textId="77777777" w:rsidTr="00DD2DB5">
        <w:trPr>
          <w:trHeight w:val="464"/>
        </w:trPr>
        <w:tc>
          <w:tcPr>
            <w:tcW w:w="643" w:type="pct"/>
            <w:shd w:val="clear" w:color="auto" w:fill="BFBFBF"/>
            <w:vAlign w:val="center"/>
          </w:tcPr>
          <w:p w14:paraId="715C09A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089" w:type="pct"/>
            <w:shd w:val="clear" w:color="auto" w:fill="auto"/>
            <w:vAlign w:val="center"/>
          </w:tcPr>
          <w:p w14:paraId="72EAFFD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C64DEF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4C9EB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149D1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95916DD" w14:textId="77777777" w:rsidTr="00DD2DB5">
        <w:trPr>
          <w:trHeight w:val="464"/>
        </w:trPr>
        <w:tc>
          <w:tcPr>
            <w:tcW w:w="643" w:type="pct"/>
            <w:shd w:val="clear" w:color="auto" w:fill="BFBFBF"/>
            <w:vAlign w:val="center"/>
          </w:tcPr>
          <w:p w14:paraId="3354009F"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089" w:type="pct"/>
            <w:shd w:val="clear" w:color="auto" w:fill="auto"/>
            <w:vAlign w:val="center"/>
          </w:tcPr>
          <w:p w14:paraId="38A89B9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766DDA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052470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6F7BBEF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BA183D7" w14:textId="77777777" w:rsidTr="00DD2DB5">
        <w:trPr>
          <w:trHeight w:val="464"/>
        </w:trPr>
        <w:tc>
          <w:tcPr>
            <w:tcW w:w="643" w:type="pct"/>
            <w:shd w:val="clear" w:color="auto" w:fill="BFBFBF"/>
            <w:vAlign w:val="center"/>
          </w:tcPr>
          <w:p w14:paraId="69CF197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089" w:type="pct"/>
            <w:shd w:val="clear" w:color="auto" w:fill="auto"/>
            <w:vAlign w:val="center"/>
          </w:tcPr>
          <w:p w14:paraId="4911BE54"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48BF884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76DB53D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72B853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E7E2B87" w14:textId="77777777" w:rsidTr="00DD2DB5">
        <w:trPr>
          <w:trHeight w:val="1322"/>
        </w:trPr>
        <w:tc>
          <w:tcPr>
            <w:tcW w:w="643" w:type="pct"/>
            <w:shd w:val="clear" w:color="auto" w:fill="BFBFBF"/>
            <w:vAlign w:val="center"/>
          </w:tcPr>
          <w:p w14:paraId="3E4B9D2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1089" w:type="pct"/>
            <w:shd w:val="clear" w:color="auto" w:fill="BFBFBF"/>
            <w:vAlign w:val="center"/>
          </w:tcPr>
          <w:p w14:paraId="75D9D1E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小一≦38　小二≦51</w:t>
            </w:r>
          </w:p>
          <w:p w14:paraId="4055EC0C"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小三≦57　小四≦51</w:t>
            </w:r>
          </w:p>
          <w:p w14:paraId="3B4D687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小五≦54　小六≦56</w:t>
            </w:r>
          </w:p>
        </w:tc>
        <w:tc>
          <w:tcPr>
            <w:tcW w:w="1089" w:type="pct"/>
            <w:shd w:val="clear" w:color="auto" w:fill="BFBFBF"/>
            <w:vAlign w:val="center"/>
          </w:tcPr>
          <w:p w14:paraId="23AE85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6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793E0CBB"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7</w:t>
            </w:r>
          </w:p>
          <w:p w14:paraId="5C7B4FA1"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89" w:type="pct"/>
            <w:shd w:val="clear" w:color="auto" w:fill="BFBFBF"/>
            <w:vAlign w:val="center"/>
          </w:tcPr>
          <w:p w14:paraId="01AAAA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3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0B55465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6</w:t>
            </w:r>
          </w:p>
          <w:p w14:paraId="61791C33"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8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90" w:type="pct"/>
            <w:shd w:val="clear" w:color="auto" w:fill="BFBFBF"/>
            <w:vAlign w:val="center"/>
          </w:tcPr>
          <w:p w14:paraId="7E3BCD1F"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小一≦29　小二≦37</w:t>
            </w:r>
          </w:p>
          <w:p w14:paraId="573911C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小三≦39　小四≦35</w:t>
            </w:r>
          </w:p>
          <w:p w14:paraId="436CC2E9"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小五≦36　小六≦37</w:t>
            </w:r>
          </w:p>
        </w:tc>
      </w:tr>
      <w:tr w:rsidR="00C81E2B" w:rsidRPr="00C81E2B" w14:paraId="7BD5FB46" w14:textId="77777777" w:rsidTr="00DD2DB5">
        <w:trPr>
          <w:trHeight w:val="830"/>
        </w:trPr>
        <w:tc>
          <w:tcPr>
            <w:tcW w:w="643" w:type="pct"/>
            <w:shd w:val="clear" w:color="auto" w:fill="BFBFBF"/>
            <w:vAlign w:val="center"/>
          </w:tcPr>
          <w:p w14:paraId="672241F6" w14:textId="28E330E2" w:rsidR="00DD2DB5" w:rsidRPr="00C81E2B" w:rsidRDefault="00DD2DB5" w:rsidP="000024AF">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2ED70BB2" w14:textId="2D289A19"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0958AD71" w14:textId="28495901" w:rsidR="00DD2DB5" w:rsidRPr="00C81E2B" w:rsidRDefault="00DD2DB5" w:rsidP="00DD2DB5">
            <w:pPr>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089" w:type="pct"/>
            <w:shd w:val="clear" w:color="auto" w:fill="auto"/>
            <w:vAlign w:val="center"/>
          </w:tcPr>
          <w:p w14:paraId="2A0281E6"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089" w:type="pct"/>
            <w:shd w:val="clear" w:color="auto" w:fill="auto"/>
            <w:vAlign w:val="center"/>
          </w:tcPr>
          <w:p w14:paraId="3D3E10B9" w14:textId="77777777" w:rsidR="00DD2DB5" w:rsidRPr="00C81E2B" w:rsidRDefault="00DD2DB5" w:rsidP="000024AF">
            <w:pPr>
              <w:adjustRightInd w:val="0"/>
              <w:snapToGrid w:val="0"/>
              <w:jc w:val="center"/>
              <w:rPr>
                <w:rFonts w:ascii="標楷體" w:eastAsia="標楷體" w:hAnsi="標楷體"/>
                <w:color w:val="000000" w:themeColor="text1"/>
                <w:sz w:val="18"/>
              </w:rPr>
            </w:pPr>
          </w:p>
        </w:tc>
        <w:tc>
          <w:tcPr>
            <w:tcW w:w="1089" w:type="pct"/>
            <w:shd w:val="clear" w:color="auto" w:fill="auto"/>
            <w:vAlign w:val="center"/>
          </w:tcPr>
          <w:p w14:paraId="11145D94"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c>
          <w:tcPr>
            <w:tcW w:w="1090" w:type="pct"/>
            <w:shd w:val="clear" w:color="auto" w:fill="auto"/>
            <w:vAlign w:val="center"/>
          </w:tcPr>
          <w:p w14:paraId="5556BE79"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r>
    </w:tbl>
    <w:p w14:paraId="218D1E68" w14:textId="3DD43F98"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125"/>
        <w:gridCol w:w="3125"/>
        <w:gridCol w:w="3127"/>
      </w:tblGrid>
      <w:tr w:rsidR="00C81E2B" w:rsidRPr="00C81E2B" w14:paraId="57367F31" w14:textId="77777777" w:rsidTr="000024AF">
        <w:trPr>
          <w:trHeight w:val="511"/>
        </w:trPr>
        <w:tc>
          <w:tcPr>
            <w:tcW w:w="5000" w:type="pct"/>
            <w:gridSpan w:val="4"/>
            <w:shd w:val="clear" w:color="auto" w:fill="BFBFBF"/>
            <w:vAlign w:val="center"/>
          </w:tcPr>
          <w:p w14:paraId="0DDC4B04"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三、國民小學閱讀理解診斷測驗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1F79DA53" w14:textId="77777777" w:rsidTr="000024AF">
        <w:trPr>
          <w:trHeight w:val="24"/>
        </w:trPr>
        <w:tc>
          <w:tcPr>
            <w:tcW w:w="643" w:type="pct"/>
            <w:shd w:val="clear" w:color="auto" w:fill="BFBFBF"/>
            <w:vAlign w:val="center"/>
          </w:tcPr>
          <w:p w14:paraId="60BA511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452" w:type="pct"/>
            <w:shd w:val="clear" w:color="auto" w:fill="BFBFBF"/>
            <w:vAlign w:val="center"/>
          </w:tcPr>
          <w:p w14:paraId="66C6CF54"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452" w:type="pct"/>
            <w:shd w:val="clear" w:color="auto" w:fill="BFBFBF"/>
            <w:vAlign w:val="center"/>
          </w:tcPr>
          <w:p w14:paraId="740CA4C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字義理解</w:t>
            </w:r>
          </w:p>
        </w:tc>
        <w:tc>
          <w:tcPr>
            <w:tcW w:w="1453" w:type="pct"/>
            <w:shd w:val="clear" w:color="auto" w:fill="BFBFBF"/>
            <w:vAlign w:val="center"/>
          </w:tcPr>
          <w:p w14:paraId="241A4946"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推論理解</w:t>
            </w:r>
          </w:p>
        </w:tc>
      </w:tr>
      <w:tr w:rsidR="00C81E2B" w:rsidRPr="00C81E2B" w14:paraId="6072CCD1" w14:textId="77777777" w:rsidTr="000024AF">
        <w:trPr>
          <w:trHeight w:val="521"/>
        </w:trPr>
        <w:tc>
          <w:tcPr>
            <w:tcW w:w="643" w:type="pct"/>
            <w:shd w:val="clear" w:color="auto" w:fill="BFBFBF"/>
            <w:vAlign w:val="center"/>
          </w:tcPr>
          <w:p w14:paraId="20B9581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452" w:type="pct"/>
            <w:shd w:val="clear" w:color="auto" w:fill="auto"/>
          </w:tcPr>
          <w:p w14:paraId="0175AEE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1AC34BA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13B067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875CA6E" w14:textId="77777777" w:rsidTr="000024AF">
        <w:trPr>
          <w:trHeight w:val="521"/>
        </w:trPr>
        <w:tc>
          <w:tcPr>
            <w:tcW w:w="643" w:type="pct"/>
            <w:shd w:val="clear" w:color="auto" w:fill="BFBFBF"/>
            <w:vAlign w:val="center"/>
          </w:tcPr>
          <w:p w14:paraId="2F28531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452" w:type="pct"/>
            <w:shd w:val="clear" w:color="auto" w:fill="auto"/>
          </w:tcPr>
          <w:p w14:paraId="3908085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04350F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0297110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46FB896A" w14:textId="77777777" w:rsidTr="000024AF">
        <w:trPr>
          <w:trHeight w:val="521"/>
        </w:trPr>
        <w:tc>
          <w:tcPr>
            <w:tcW w:w="643" w:type="pct"/>
            <w:shd w:val="clear" w:color="auto" w:fill="BFBFBF"/>
            <w:vAlign w:val="center"/>
          </w:tcPr>
          <w:p w14:paraId="59E3CC5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452" w:type="pct"/>
            <w:shd w:val="clear" w:color="auto" w:fill="auto"/>
          </w:tcPr>
          <w:p w14:paraId="1322B8B7"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3615042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F4DCE9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108A932C" w14:textId="77777777" w:rsidTr="00DC563C">
        <w:trPr>
          <w:trHeight w:val="637"/>
        </w:trPr>
        <w:tc>
          <w:tcPr>
            <w:tcW w:w="643" w:type="pct"/>
            <w:shd w:val="clear" w:color="auto" w:fill="BFBFBF"/>
            <w:vAlign w:val="center"/>
          </w:tcPr>
          <w:p w14:paraId="3AD38C70"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
          <w:p w14:paraId="60BF71DD"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452" w:type="pct"/>
            <w:shd w:val="clear" w:color="auto" w:fill="BFBFBF"/>
            <w:vAlign w:val="center"/>
          </w:tcPr>
          <w:p w14:paraId="2B80089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8　小二≦12</w:t>
            </w:r>
          </w:p>
          <w:p w14:paraId="69D5A85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小三≦18　小四≦17</w:t>
            </w:r>
          </w:p>
          <w:p w14:paraId="44A839F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小五≦20　小六≦23</w:t>
            </w:r>
          </w:p>
        </w:tc>
        <w:tc>
          <w:tcPr>
            <w:tcW w:w="1452" w:type="pct"/>
            <w:shd w:val="clear" w:color="auto" w:fill="BFBFBF"/>
            <w:vAlign w:val="center"/>
          </w:tcPr>
          <w:p w14:paraId="04C4BE8E"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3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0ACF10CD"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小三</w:t>
            </w:r>
            <w:proofErr w:type="spellEnd"/>
            <w:r w:rsidRPr="00C81E2B">
              <w:rPr>
                <w:rFonts w:hAnsi="標楷體" w:hint="eastAsia"/>
                <w:color w:val="000000" w:themeColor="text1"/>
                <w:sz w:val="18"/>
                <w:szCs w:val="24"/>
              </w:rPr>
              <w:t xml:space="preserve">≦ 6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6</w:t>
            </w:r>
          </w:p>
          <w:p w14:paraId="44C4395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小五</w:t>
            </w:r>
            <w:proofErr w:type="spellEnd"/>
            <w:r w:rsidRPr="00C81E2B">
              <w:rPr>
                <w:rFonts w:hAnsi="標楷體" w:hint="eastAsia"/>
                <w:color w:val="000000" w:themeColor="text1"/>
                <w:sz w:val="18"/>
                <w:szCs w:val="24"/>
              </w:rPr>
              <w:t>≦ 8　小六≦10</w:t>
            </w:r>
          </w:p>
        </w:tc>
        <w:tc>
          <w:tcPr>
            <w:tcW w:w="1453" w:type="pct"/>
            <w:shd w:val="clear" w:color="auto" w:fill="BFBFBF"/>
            <w:vAlign w:val="center"/>
          </w:tcPr>
          <w:p w14:paraId="36D80F7A"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4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19D68B7F"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 xml:space="preserve">小三≦10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9</w:t>
            </w:r>
          </w:p>
          <w:p w14:paraId="56B2484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小五≦12　小六≦13</w:t>
            </w:r>
          </w:p>
        </w:tc>
      </w:tr>
      <w:tr w:rsidR="00C81E2B" w:rsidRPr="00C81E2B" w14:paraId="032BEDB1" w14:textId="77777777" w:rsidTr="00DC563C">
        <w:trPr>
          <w:trHeight w:val="708"/>
        </w:trPr>
        <w:tc>
          <w:tcPr>
            <w:tcW w:w="643" w:type="pct"/>
            <w:shd w:val="clear" w:color="auto" w:fill="BFBFBF"/>
            <w:vAlign w:val="center"/>
          </w:tcPr>
          <w:p w14:paraId="3B778EFC" w14:textId="09AC7DE3"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396627E9" w14:textId="61D8269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F3CC33F" w14:textId="74B5279F"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452" w:type="pct"/>
            <w:shd w:val="clear" w:color="auto" w:fill="auto"/>
            <w:vAlign w:val="center"/>
          </w:tcPr>
          <w:p w14:paraId="491B0D92"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452" w:type="pct"/>
            <w:shd w:val="clear" w:color="auto" w:fill="auto"/>
            <w:vAlign w:val="center"/>
          </w:tcPr>
          <w:p w14:paraId="2DE47108" w14:textId="77777777" w:rsidR="00DD2DB5" w:rsidRPr="00C81E2B" w:rsidRDefault="00DD2DB5" w:rsidP="000024AF">
            <w:pPr>
              <w:pStyle w:val="aff2"/>
              <w:snapToGrid w:val="0"/>
              <w:rPr>
                <w:rFonts w:hAnsi="標楷體"/>
                <w:color w:val="000000" w:themeColor="text1"/>
                <w:sz w:val="18"/>
                <w:szCs w:val="24"/>
              </w:rPr>
            </w:pPr>
          </w:p>
        </w:tc>
        <w:tc>
          <w:tcPr>
            <w:tcW w:w="1453" w:type="pct"/>
            <w:shd w:val="clear" w:color="auto" w:fill="auto"/>
            <w:vAlign w:val="center"/>
          </w:tcPr>
          <w:p w14:paraId="2FD11553" w14:textId="77777777" w:rsidR="00DD2DB5" w:rsidRPr="00C81E2B" w:rsidRDefault="00DD2DB5" w:rsidP="000024AF">
            <w:pPr>
              <w:pStyle w:val="aff2"/>
              <w:snapToGrid w:val="0"/>
              <w:rPr>
                <w:rFonts w:hAnsi="標楷體"/>
                <w:color w:val="000000" w:themeColor="text1"/>
                <w:sz w:val="18"/>
                <w:szCs w:val="24"/>
              </w:rPr>
            </w:pPr>
          </w:p>
        </w:tc>
      </w:tr>
    </w:tbl>
    <w:p w14:paraId="12986C75" w14:textId="5D8ACE58" w:rsidR="00DD2DB5" w:rsidRPr="00C81E2B" w:rsidRDefault="00DD2DB5" w:rsidP="00DC563C">
      <w:pPr>
        <w:pBdr>
          <w:top w:val="nil"/>
          <w:left w:val="nil"/>
          <w:bottom w:val="nil"/>
          <w:right w:val="nil"/>
          <w:between w:val="nil"/>
        </w:pBdr>
        <w:ind w:left="525"/>
        <w:rPr>
          <w:rFonts w:ascii="標楷體" w:eastAsia="標楷體" w:hAnsi="標楷體" w:cs="標楷體"/>
          <w:b/>
          <w:color w:val="000000" w:themeColor="text1"/>
          <w:sz w:val="24"/>
          <w:szCs w:val="24"/>
        </w:rPr>
      </w:pPr>
    </w:p>
    <w:p w14:paraId="0BE2FFC7" w14:textId="77777777" w:rsidR="00DD2DB5" w:rsidRPr="00C81E2B" w:rsidRDefault="00DD2DB5" w:rsidP="00DC563C">
      <w:pPr>
        <w:pBdr>
          <w:top w:val="nil"/>
          <w:left w:val="nil"/>
          <w:bottom w:val="nil"/>
          <w:right w:val="nil"/>
          <w:between w:val="nil"/>
        </w:pBdr>
        <w:rPr>
          <w:rFonts w:ascii="標楷體" w:eastAsia="標楷體" w:hAnsi="標楷體" w:cs="標楷體"/>
          <w:b/>
          <w:color w:val="000000" w:themeColor="text1"/>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2681"/>
        <w:gridCol w:w="2679"/>
        <w:gridCol w:w="2679"/>
      </w:tblGrid>
      <w:tr w:rsidR="00C81E2B" w:rsidRPr="00C81E2B" w14:paraId="618B8BE1" w14:textId="77777777" w:rsidTr="000024AF">
        <w:trPr>
          <w:trHeight w:val="522"/>
        </w:trPr>
        <w:tc>
          <w:tcPr>
            <w:tcW w:w="5000" w:type="pct"/>
            <w:gridSpan w:val="4"/>
            <w:shd w:val="clear" w:color="auto" w:fill="BFBFBF"/>
            <w:vAlign w:val="center"/>
          </w:tcPr>
          <w:p w14:paraId="245810DC"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color w:val="000000" w:themeColor="text1"/>
              </w:rPr>
              <w:br w:type="page"/>
            </w:r>
            <w:r w:rsidRPr="00C81E2B">
              <w:rPr>
                <w:rFonts w:ascii="標楷體" w:eastAsia="標楷體" w:hAnsi="標楷體" w:hint="eastAsia"/>
                <w:b/>
                <w:color w:val="000000" w:themeColor="text1"/>
              </w:rPr>
              <w:t>四、國民小學書寫表達診斷測驗(甲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175199DB" w14:textId="77777777" w:rsidTr="000024AF">
        <w:trPr>
          <w:trHeight w:val="61"/>
        </w:trPr>
        <w:tc>
          <w:tcPr>
            <w:tcW w:w="1249" w:type="pct"/>
            <w:shd w:val="clear" w:color="auto" w:fill="BFBFBF"/>
            <w:vAlign w:val="center"/>
          </w:tcPr>
          <w:p w14:paraId="41822D46" w14:textId="77777777" w:rsidR="00DD2DB5" w:rsidRPr="00C81E2B" w:rsidRDefault="00DD2DB5" w:rsidP="000024AF">
            <w:pPr>
              <w:spacing w:line="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251" w:type="pct"/>
            <w:shd w:val="clear" w:color="auto" w:fill="BFBFBF"/>
            <w:vAlign w:val="center"/>
          </w:tcPr>
          <w:p w14:paraId="3A0FBDE8"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250" w:type="pct"/>
            <w:shd w:val="clear" w:color="auto" w:fill="BFBFBF"/>
            <w:vAlign w:val="center"/>
          </w:tcPr>
          <w:p w14:paraId="08F54134"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基本寫作</w:t>
            </w:r>
          </w:p>
        </w:tc>
        <w:tc>
          <w:tcPr>
            <w:tcW w:w="1250" w:type="pct"/>
            <w:shd w:val="clear" w:color="auto" w:fill="BFBFBF"/>
            <w:vAlign w:val="center"/>
          </w:tcPr>
          <w:p w14:paraId="43D32C2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基本寫字</w:t>
            </w:r>
          </w:p>
        </w:tc>
      </w:tr>
      <w:tr w:rsidR="00C81E2B" w:rsidRPr="00C81E2B" w14:paraId="23AE16E5" w14:textId="77777777" w:rsidTr="000024AF">
        <w:trPr>
          <w:trHeight w:val="391"/>
        </w:trPr>
        <w:tc>
          <w:tcPr>
            <w:tcW w:w="1249" w:type="pct"/>
            <w:shd w:val="clear" w:color="auto" w:fill="BFBFBF"/>
            <w:vAlign w:val="center"/>
          </w:tcPr>
          <w:p w14:paraId="3088173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量表分數</w:t>
            </w:r>
            <w:proofErr w:type="spellEnd"/>
          </w:p>
        </w:tc>
        <w:tc>
          <w:tcPr>
            <w:tcW w:w="1251" w:type="pct"/>
            <w:shd w:val="clear" w:color="auto" w:fill="auto"/>
            <w:vAlign w:val="center"/>
          </w:tcPr>
          <w:p w14:paraId="6FEE61D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72CEB1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0143DE2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1C46B15" w14:textId="77777777" w:rsidTr="000024AF">
        <w:trPr>
          <w:trHeight w:val="391"/>
        </w:trPr>
        <w:tc>
          <w:tcPr>
            <w:tcW w:w="1249" w:type="pct"/>
            <w:shd w:val="clear" w:color="auto" w:fill="BFBFBF"/>
            <w:vAlign w:val="center"/>
          </w:tcPr>
          <w:p w14:paraId="68B126C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251" w:type="pct"/>
            <w:shd w:val="clear" w:color="auto" w:fill="auto"/>
            <w:vAlign w:val="center"/>
          </w:tcPr>
          <w:p w14:paraId="6F29B8F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EA97F8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78EF11B"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5589792" w14:textId="77777777" w:rsidTr="000024AF">
        <w:trPr>
          <w:trHeight w:val="391"/>
        </w:trPr>
        <w:tc>
          <w:tcPr>
            <w:tcW w:w="1249" w:type="pct"/>
            <w:shd w:val="clear" w:color="auto" w:fill="BFBFBF"/>
            <w:vAlign w:val="center"/>
          </w:tcPr>
          <w:p w14:paraId="674CC90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商數</w:t>
            </w:r>
            <w:proofErr w:type="spellEnd"/>
          </w:p>
        </w:tc>
        <w:tc>
          <w:tcPr>
            <w:tcW w:w="1251" w:type="pct"/>
            <w:shd w:val="clear" w:color="auto" w:fill="auto"/>
            <w:vAlign w:val="center"/>
          </w:tcPr>
          <w:p w14:paraId="07C958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524B9B5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994324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29CB28FF" w14:textId="77777777" w:rsidTr="00DD2DB5">
        <w:trPr>
          <w:trHeight w:val="925"/>
        </w:trPr>
        <w:tc>
          <w:tcPr>
            <w:tcW w:w="1249" w:type="pct"/>
            <w:shd w:val="clear" w:color="auto" w:fill="BFBFBF"/>
            <w:vAlign w:val="center"/>
          </w:tcPr>
          <w:p w14:paraId="32BB791B"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
          <w:p w14:paraId="5D21DC12"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251" w:type="pct"/>
            <w:shd w:val="clear" w:color="auto" w:fill="BFBFBF"/>
            <w:vAlign w:val="center"/>
          </w:tcPr>
          <w:p w14:paraId="77048184"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小一到小三≦87</w:t>
            </w:r>
          </w:p>
          <w:p w14:paraId="02E9A32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小四到小六≦87</w:t>
            </w:r>
          </w:p>
        </w:tc>
        <w:tc>
          <w:tcPr>
            <w:tcW w:w="1250" w:type="pct"/>
            <w:shd w:val="clear" w:color="auto" w:fill="BFBFBF"/>
            <w:vAlign w:val="center"/>
          </w:tcPr>
          <w:p w14:paraId="582424B2"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小一到小三≦51</w:t>
            </w:r>
          </w:p>
          <w:p w14:paraId="7DA0963B"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小四到小六≦50</w:t>
            </w:r>
          </w:p>
        </w:tc>
        <w:tc>
          <w:tcPr>
            <w:tcW w:w="1250" w:type="pct"/>
            <w:shd w:val="clear" w:color="auto" w:fill="BFBFBF"/>
            <w:vAlign w:val="center"/>
          </w:tcPr>
          <w:p w14:paraId="14B056E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小一到小三≦33</w:t>
            </w:r>
          </w:p>
          <w:p w14:paraId="4C02FDB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小四到小六≦33</w:t>
            </w:r>
          </w:p>
        </w:tc>
      </w:tr>
      <w:tr w:rsidR="00C81E2B" w:rsidRPr="00C81E2B" w14:paraId="5F5EFC78" w14:textId="77777777" w:rsidTr="00DD2DB5">
        <w:trPr>
          <w:trHeight w:val="651"/>
        </w:trPr>
        <w:tc>
          <w:tcPr>
            <w:tcW w:w="1249" w:type="pct"/>
            <w:shd w:val="clear" w:color="auto" w:fill="BFBFBF"/>
            <w:vAlign w:val="center"/>
          </w:tcPr>
          <w:p w14:paraId="7EE58B77" w14:textId="3C4D5EE0"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量表分數是否</w:t>
            </w:r>
            <w:proofErr w:type="gramStart"/>
            <w:r w:rsidRPr="00C81E2B">
              <w:rPr>
                <w:rFonts w:ascii="標楷體" w:eastAsia="標楷體" w:hAnsi="標楷體" w:hint="eastAsia"/>
                <w:color w:val="000000" w:themeColor="text1"/>
                <w:sz w:val="18"/>
                <w:lang w:val="x-none"/>
              </w:rPr>
              <w:t>≦切截數</w:t>
            </w:r>
            <w:proofErr w:type="gramEnd"/>
          </w:p>
          <w:p w14:paraId="7F3D800D" w14:textId="194CDD00"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71F0933A" w14:textId="581E3431"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251" w:type="pct"/>
            <w:shd w:val="clear" w:color="auto" w:fill="auto"/>
            <w:vAlign w:val="center"/>
          </w:tcPr>
          <w:p w14:paraId="354D1B0C"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250" w:type="pct"/>
            <w:shd w:val="clear" w:color="auto" w:fill="auto"/>
            <w:vAlign w:val="center"/>
          </w:tcPr>
          <w:p w14:paraId="6A136250" w14:textId="77777777" w:rsidR="00DD2DB5" w:rsidRPr="00C81E2B" w:rsidRDefault="00DD2DB5" w:rsidP="000024AF">
            <w:pPr>
              <w:pStyle w:val="aff2"/>
              <w:snapToGrid w:val="0"/>
              <w:rPr>
                <w:rFonts w:hAnsi="標楷體"/>
                <w:color w:val="000000" w:themeColor="text1"/>
                <w:sz w:val="18"/>
                <w:szCs w:val="24"/>
              </w:rPr>
            </w:pPr>
          </w:p>
        </w:tc>
        <w:tc>
          <w:tcPr>
            <w:tcW w:w="1250" w:type="pct"/>
            <w:shd w:val="clear" w:color="auto" w:fill="auto"/>
            <w:vAlign w:val="center"/>
          </w:tcPr>
          <w:p w14:paraId="04AF97CB" w14:textId="77777777" w:rsidR="00DD2DB5" w:rsidRPr="00C81E2B" w:rsidRDefault="00DD2DB5" w:rsidP="000024AF">
            <w:pPr>
              <w:pStyle w:val="aff2"/>
              <w:snapToGrid w:val="0"/>
              <w:rPr>
                <w:rFonts w:hAnsi="標楷體"/>
                <w:color w:val="000000" w:themeColor="text1"/>
                <w:sz w:val="18"/>
                <w:szCs w:val="24"/>
              </w:rPr>
            </w:pPr>
          </w:p>
        </w:tc>
      </w:tr>
    </w:tbl>
    <w:p w14:paraId="2AA00418" w14:textId="57C9D82C"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C81E2B" w:rsidRPr="00C81E2B" w14:paraId="519A0C3F" w14:textId="77777777" w:rsidTr="000024AF">
        <w:trPr>
          <w:trHeight w:val="513"/>
        </w:trPr>
        <w:tc>
          <w:tcPr>
            <w:tcW w:w="5000" w:type="pct"/>
            <w:gridSpan w:val="3"/>
            <w:shd w:val="clear" w:color="auto" w:fill="BFBFBF"/>
            <w:vAlign w:val="center"/>
          </w:tcPr>
          <w:p w14:paraId="41F0E550" w14:textId="77777777" w:rsidR="00DD2DB5" w:rsidRPr="00C81E2B" w:rsidRDefault="00DD2DB5" w:rsidP="000024AF">
            <w:pPr>
              <w:pStyle w:val="aff2"/>
              <w:spacing w:line="400" w:lineRule="exact"/>
              <w:jc w:val="both"/>
              <w:rPr>
                <w:rFonts w:hAnsi="標楷體"/>
                <w:b/>
                <w:color w:val="000000" w:themeColor="text1"/>
                <w:szCs w:val="22"/>
              </w:rPr>
            </w:pPr>
            <w:r w:rsidRPr="00C81E2B">
              <w:rPr>
                <w:rFonts w:hAnsi="標楷體" w:hint="eastAsia"/>
                <w:b/>
                <w:color w:val="000000" w:themeColor="text1"/>
                <w:lang w:eastAsia="zh-TW"/>
              </w:rPr>
              <w:t>五</w:t>
            </w:r>
            <w:r w:rsidRPr="00C81E2B">
              <w:rPr>
                <w:rFonts w:hAnsi="標楷體" w:hint="eastAsia"/>
                <w:b/>
                <w:color w:val="000000" w:themeColor="text1"/>
              </w:rPr>
              <w:t>、</w:t>
            </w:r>
            <w:proofErr w:type="spellStart"/>
            <w:r w:rsidRPr="00C81E2B">
              <w:rPr>
                <w:rFonts w:hAnsi="標楷體" w:hint="eastAsia"/>
                <w:b/>
                <w:color w:val="000000" w:themeColor="text1"/>
              </w:rPr>
              <w:t>國小注音符號能力診斷測驗</w:t>
            </w:r>
            <w:proofErr w:type="spellEnd"/>
          </w:p>
        </w:tc>
      </w:tr>
      <w:tr w:rsidR="00C81E2B" w:rsidRPr="00C81E2B" w14:paraId="51137EB0" w14:textId="77777777" w:rsidTr="00DD2DB5">
        <w:trPr>
          <w:trHeight w:val="54"/>
        </w:trPr>
        <w:tc>
          <w:tcPr>
            <w:tcW w:w="1389" w:type="pct"/>
            <w:vMerge w:val="restart"/>
            <w:shd w:val="clear" w:color="auto" w:fill="BFBFBF"/>
            <w:vAlign w:val="center"/>
          </w:tcPr>
          <w:p w14:paraId="1DD4B317"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分測驗原始分數</w:t>
            </w:r>
          </w:p>
        </w:tc>
        <w:tc>
          <w:tcPr>
            <w:tcW w:w="1804" w:type="pct"/>
            <w:shd w:val="clear" w:color="auto" w:fill="BFBFBF"/>
            <w:vAlign w:val="center"/>
          </w:tcPr>
          <w:p w14:paraId="03E749E8"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聽寫</w:t>
            </w:r>
          </w:p>
        </w:tc>
        <w:tc>
          <w:tcPr>
            <w:tcW w:w="1807" w:type="pct"/>
            <w:shd w:val="clear" w:color="auto" w:fill="BFBFBF"/>
            <w:vAlign w:val="center"/>
          </w:tcPr>
          <w:p w14:paraId="5B0B06DF" w14:textId="77777777" w:rsidR="00DD2DB5" w:rsidRPr="00C81E2B" w:rsidRDefault="00DD2DB5" w:rsidP="000024AF">
            <w:pPr>
              <w:pStyle w:val="aff2"/>
              <w:spacing w:line="400" w:lineRule="exact"/>
              <w:rPr>
                <w:rFonts w:hAnsi="標楷體"/>
                <w:color w:val="000000" w:themeColor="text1"/>
              </w:rPr>
            </w:pPr>
            <w:proofErr w:type="spellStart"/>
            <w:r w:rsidRPr="00C81E2B">
              <w:rPr>
                <w:rFonts w:hAnsi="標楷體" w:hint="eastAsia"/>
                <w:color w:val="000000" w:themeColor="text1"/>
                <w:szCs w:val="22"/>
              </w:rPr>
              <w:t>認讀</w:t>
            </w:r>
            <w:proofErr w:type="spellEnd"/>
          </w:p>
        </w:tc>
      </w:tr>
      <w:tr w:rsidR="00C81E2B" w:rsidRPr="00C81E2B" w14:paraId="73F294D8" w14:textId="77777777" w:rsidTr="00DD2DB5">
        <w:trPr>
          <w:trHeight w:val="99"/>
        </w:trPr>
        <w:tc>
          <w:tcPr>
            <w:tcW w:w="1389" w:type="pct"/>
            <w:vMerge/>
            <w:shd w:val="clear" w:color="auto" w:fill="BFBFBF"/>
          </w:tcPr>
          <w:p w14:paraId="73F0126E" w14:textId="77777777" w:rsidR="00DD2DB5" w:rsidRPr="00C81E2B" w:rsidRDefault="00DD2DB5" w:rsidP="000024AF">
            <w:pPr>
              <w:pStyle w:val="aff2"/>
              <w:spacing w:line="300" w:lineRule="exact"/>
              <w:rPr>
                <w:rFonts w:hAnsi="標楷體"/>
                <w:color w:val="000000" w:themeColor="text1"/>
                <w:szCs w:val="22"/>
              </w:rPr>
            </w:pPr>
          </w:p>
        </w:tc>
        <w:tc>
          <w:tcPr>
            <w:tcW w:w="1804" w:type="pct"/>
            <w:shd w:val="clear" w:color="auto" w:fill="auto"/>
            <w:vAlign w:val="center"/>
          </w:tcPr>
          <w:p w14:paraId="5C0006C3"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081049F9" w14:textId="77777777" w:rsidR="00DD2DB5" w:rsidRPr="00C81E2B" w:rsidRDefault="00DD2DB5" w:rsidP="000024AF">
            <w:pPr>
              <w:pStyle w:val="aff2"/>
              <w:spacing w:line="400" w:lineRule="exact"/>
              <w:jc w:val="both"/>
              <w:rPr>
                <w:rFonts w:hAnsi="標楷體"/>
                <w:color w:val="000000" w:themeColor="text1"/>
              </w:rPr>
            </w:pPr>
          </w:p>
        </w:tc>
      </w:tr>
      <w:tr w:rsidR="00C81E2B" w:rsidRPr="00C81E2B" w14:paraId="67FA7061" w14:textId="77777777" w:rsidTr="00DD2DB5">
        <w:trPr>
          <w:trHeight w:val="509"/>
        </w:trPr>
        <w:tc>
          <w:tcPr>
            <w:tcW w:w="1389" w:type="pct"/>
            <w:shd w:val="clear" w:color="auto" w:fill="BFBFBF"/>
            <w:vAlign w:val="center"/>
          </w:tcPr>
          <w:p w14:paraId="3C4515EF"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roofErr w:type="gramStart"/>
            <w:r w:rsidRPr="00C81E2B">
              <w:rPr>
                <w:rFonts w:ascii="標楷體" w:eastAsia="標楷體" w:hAnsi="標楷體" w:hint="eastAsia"/>
                <w:color w:val="000000" w:themeColor="text1"/>
              </w:rPr>
              <w:t>切截數</w:t>
            </w:r>
            <w:proofErr w:type="gramEnd"/>
          </w:p>
        </w:tc>
        <w:tc>
          <w:tcPr>
            <w:tcW w:w="1804" w:type="pct"/>
            <w:shd w:val="clear" w:color="auto" w:fill="BFBFBF"/>
            <w:vAlign w:val="center"/>
          </w:tcPr>
          <w:p w14:paraId="41674837" w14:textId="77777777" w:rsidR="00DD2DB5" w:rsidRPr="00C81E2B" w:rsidRDefault="00DD2DB5" w:rsidP="000024AF">
            <w:pPr>
              <w:pStyle w:val="aff2"/>
              <w:spacing w:line="300" w:lineRule="exact"/>
              <w:rPr>
                <w:rFonts w:hAnsi="標楷體"/>
                <w:color w:val="000000" w:themeColor="text1"/>
                <w:szCs w:val="22"/>
              </w:rPr>
            </w:pPr>
            <w:r w:rsidRPr="00C81E2B">
              <w:rPr>
                <w:rFonts w:hAnsi="標楷體" w:hint="eastAsia"/>
                <w:color w:val="000000" w:themeColor="text1"/>
              </w:rPr>
              <w:t>≦31</w:t>
            </w:r>
          </w:p>
        </w:tc>
        <w:tc>
          <w:tcPr>
            <w:tcW w:w="1807" w:type="pct"/>
            <w:shd w:val="clear" w:color="auto" w:fill="BFBFBF"/>
            <w:vAlign w:val="center"/>
          </w:tcPr>
          <w:p w14:paraId="324A5061"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rPr>
              <w:t>≦62</w:t>
            </w:r>
          </w:p>
        </w:tc>
      </w:tr>
      <w:tr w:rsidR="00C81E2B" w:rsidRPr="00C81E2B" w14:paraId="29F1C5E4" w14:textId="77777777" w:rsidTr="00DD2DB5">
        <w:trPr>
          <w:trHeight w:val="573"/>
        </w:trPr>
        <w:tc>
          <w:tcPr>
            <w:tcW w:w="1389" w:type="pct"/>
            <w:shd w:val="clear" w:color="auto" w:fill="BFBFBF"/>
            <w:vAlign w:val="center"/>
          </w:tcPr>
          <w:p w14:paraId="53154BDE" w14:textId="77777777"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w:t>
            </w:r>
            <w:r w:rsidRPr="00C81E2B">
              <w:rPr>
                <w:rFonts w:hAnsi="標楷體" w:hint="eastAsia"/>
                <w:color w:val="000000" w:themeColor="text1"/>
                <w:sz w:val="18"/>
                <w:lang w:eastAsia="zh-TW"/>
              </w:rPr>
              <w:t>是否</w:t>
            </w:r>
            <w:proofErr w:type="spellEnd"/>
            <w:proofErr w:type="gramStart"/>
            <w:r w:rsidRPr="00C81E2B">
              <w:rPr>
                <w:rFonts w:hAnsi="標楷體" w:hint="eastAsia"/>
                <w:color w:val="000000" w:themeColor="text1"/>
                <w:sz w:val="18"/>
              </w:rPr>
              <w:t>≦</w:t>
            </w:r>
            <w:proofErr w:type="spellStart"/>
            <w:r w:rsidRPr="00C81E2B">
              <w:rPr>
                <w:rFonts w:hAnsi="標楷體" w:hint="eastAsia"/>
                <w:color w:val="000000" w:themeColor="text1"/>
                <w:sz w:val="18"/>
              </w:rPr>
              <w:t>切截</w:t>
            </w:r>
            <w:proofErr w:type="gramEnd"/>
            <w:r w:rsidRPr="00C81E2B">
              <w:rPr>
                <w:rFonts w:hAnsi="標楷體" w:hint="eastAsia"/>
                <w:color w:val="000000" w:themeColor="text1"/>
                <w:sz w:val="18"/>
              </w:rPr>
              <w:t>分數</w:t>
            </w:r>
            <w:proofErr w:type="spellEnd"/>
          </w:p>
          <w:p w14:paraId="1E73C784" w14:textId="30C76773"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tc>
        <w:tc>
          <w:tcPr>
            <w:tcW w:w="1804" w:type="pct"/>
            <w:shd w:val="clear" w:color="auto" w:fill="auto"/>
            <w:vAlign w:val="center"/>
          </w:tcPr>
          <w:p w14:paraId="5AB9D3B1"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25FB04BE" w14:textId="77777777" w:rsidR="00DD2DB5" w:rsidRPr="00C81E2B" w:rsidRDefault="00DD2DB5" w:rsidP="000024AF">
            <w:pPr>
              <w:pStyle w:val="aff2"/>
              <w:spacing w:line="400" w:lineRule="exact"/>
              <w:jc w:val="both"/>
              <w:rPr>
                <w:rFonts w:hAnsi="標楷體"/>
                <w:color w:val="000000" w:themeColor="text1"/>
              </w:rPr>
            </w:pPr>
          </w:p>
        </w:tc>
      </w:tr>
    </w:tbl>
    <w:p w14:paraId="7576E673" w14:textId="6D73BB24"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p w14:paraId="0BDF4D8A" w14:textId="77777777"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rPr>
      </w:pPr>
    </w:p>
    <w:p w14:paraId="1E440923"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sectPr w:rsidR="00B96B57" w:rsidRPr="00C81E2B">
          <w:footerReference w:type="default" r:id="rId11"/>
          <w:pgSz w:w="11906" w:h="16838"/>
          <w:pgMar w:top="567" w:right="567" w:bottom="709" w:left="567" w:header="454" w:footer="57" w:gutter="0"/>
          <w:pgNumType w:start="1"/>
          <w:cols w:space="720"/>
        </w:sectPr>
      </w:pPr>
    </w:p>
    <w:p w14:paraId="18E0F532" w14:textId="77777777" w:rsidR="004C7074" w:rsidRPr="00C81E2B" w:rsidRDefault="004C7074" w:rsidP="004C7074">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07C8A3B" w14:textId="21AAA78C" w:rsidR="004C7074" w:rsidRPr="00C81E2B"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3E7A9F7B" w14:textId="126937D4" w:rsidR="009C57D2" w:rsidRPr="00C81E2B" w:rsidRDefault="009C57D2" w:rsidP="009C57D2">
      <w:pPr>
        <w:pStyle w:val="aff1"/>
        <w:pBdr>
          <w:top w:val="nil"/>
          <w:left w:val="nil"/>
          <w:bottom w:val="nil"/>
          <w:right w:val="nil"/>
          <w:between w:val="nil"/>
        </w:pBdr>
        <w:ind w:leftChars="0" w:left="720"/>
        <w:rPr>
          <w:rFonts w:ascii="標楷體" w:eastAsia="標楷體" w:hAnsi="標楷體" w:cs="標楷體"/>
          <w:b/>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623"/>
        <w:gridCol w:w="1761"/>
        <w:gridCol w:w="1761"/>
        <w:gridCol w:w="1761"/>
        <w:gridCol w:w="1767"/>
      </w:tblGrid>
      <w:tr w:rsidR="00C81E2B" w:rsidRPr="00C81E2B"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C81E2B" w:rsidRDefault="009C57D2" w:rsidP="000024AF">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一、國民中學數學診斷測驗(甲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47692CDE" w14:textId="77777777" w:rsidTr="009C57D2">
        <w:trPr>
          <w:trHeight w:val="275"/>
        </w:trPr>
        <w:tc>
          <w:tcPr>
            <w:tcW w:w="971" w:type="pct"/>
            <w:shd w:val="clear" w:color="auto" w:fill="BFBFBF"/>
            <w:vAlign w:val="center"/>
          </w:tcPr>
          <w:p w14:paraId="03D6B65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754" w:type="pct"/>
            <w:shd w:val="clear" w:color="auto" w:fill="BFBFBF"/>
            <w:vAlign w:val="center"/>
          </w:tcPr>
          <w:p w14:paraId="5F1E42D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818" w:type="pct"/>
            <w:shd w:val="clear" w:color="auto" w:fill="BFBFBF"/>
            <w:vAlign w:val="center"/>
          </w:tcPr>
          <w:p w14:paraId="26F7B33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計算</w:t>
            </w:r>
            <w:proofErr w:type="spellEnd"/>
          </w:p>
        </w:tc>
        <w:tc>
          <w:tcPr>
            <w:tcW w:w="818" w:type="pct"/>
            <w:shd w:val="clear" w:color="auto" w:fill="BFBFBF"/>
            <w:vAlign w:val="center"/>
          </w:tcPr>
          <w:p w14:paraId="07A1F3E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幾何</w:t>
            </w:r>
            <w:proofErr w:type="spellEnd"/>
          </w:p>
        </w:tc>
        <w:tc>
          <w:tcPr>
            <w:tcW w:w="818" w:type="pct"/>
            <w:shd w:val="clear" w:color="auto" w:fill="BFBFBF"/>
            <w:vAlign w:val="center"/>
          </w:tcPr>
          <w:p w14:paraId="6B17D3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統計</w:t>
            </w:r>
            <w:proofErr w:type="spellEnd"/>
          </w:p>
        </w:tc>
        <w:tc>
          <w:tcPr>
            <w:tcW w:w="821" w:type="pct"/>
            <w:tcBorders>
              <w:right w:val="single" w:sz="4" w:space="0" w:color="auto"/>
            </w:tcBorders>
            <w:shd w:val="clear" w:color="auto" w:fill="BFBFBF"/>
            <w:vAlign w:val="center"/>
          </w:tcPr>
          <w:p w14:paraId="0C26CBE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應用</w:t>
            </w:r>
            <w:proofErr w:type="spellEnd"/>
          </w:p>
        </w:tc>
      </w:tr>
      <w:tr w:rsidR="00C81E2B" w:rsidRPr="00C81E2B" w14:paraId="5AA8C95C" w14:textId="77777777" w:rsidTr="009C57D2">
        <w:trPr>
          <w:trHeight w:val="451"/>
        </w:trPr>
        <w:tc>
          <w:tcPr>
            <w:tcW w:w="971" w:type="pct"/>
            <w:shd w:val="clear" w:color="auto" w:fill="BFBFBF"/>
            <w:vAlign w:val="center"/>
          </w:tcPr>
          <w:p w14:paraId="28EB133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754" w:type="pct"/>
            <w:shd w:val="clear" w:color="auto" w:fill="auto"/>
            <w:vAlign w:val="center"/>
          </w:tcPr>
          <w:p w14:paraId="5D4D2B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48F829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093046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631B9F0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35B0CCA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50CC5E9" w14:textId="77777777" w:rsidTr="009C57D2">
        <w:trPr>
          <w:trHeight w:val="451"/>
        </w:trPr>
        <w:tc>
          <w:tcPr>
            <w:tcW w:w="971" w:type="pct"/>
            <w:shd w:val="clear" w:color="auto" w:fill="BFBFBF"/>
            <w:vAlign w:val="center"/>
          </w:tcPr>
          <w:p w14:paraId="1841B75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754" w:type="pct"/>
            <w:shd w:val="clear" w:color="auto" w:fill="auto"/>
            <w:vAlign w:val="center"/>
          </w:tcPr>
          <w:p w14:paraId="2C22AA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8E1448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0DD5A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ECABB9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428A773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0A8F5086" w14:textId="77777777" w:rsidTr="009C57D2">
        <w:trPr>
          <w:trHeight w:val="451"/>
        </w:trPr>
        <w:tc>
          <w:tcPr>
            <w:tcW w:w="971" w:type="pct"/>
            <w:shd w:val="clear" w:color="auto" w:fill="BFBFBF"/>
            <w:vAlign w:val="center"/>
          </w:tcPr>
          <w:p w14:paraId="66114D50"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754" w:type="pct"/>
            <w:shd w:val="clear" w:color="auto" w:fill="auto"/>
            <w:vAlign w:val="center"/>
          </w:tcPr>
          <w:p w14:paraId="40CFF5D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16212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3D02A0EC"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28E449B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58ECAC0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2CA12EE" w14:textId="77777777" w:rsidTr="009C57D2">
        <w:trPr>
          <w:trHeight w:val="685"/>
        </w:trPr>
        <w:tc>
          <w:tcPr>
            <w:tcW w:w="971" w:type="pct"/>
            <w:shd w:val="clear" w:color="auto" w:fill="BFBFBF"/>
            <w:vAlign w:val="center"/>
          </w:tcPr>
          <w:p w14:paraId="3710D3F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原始分數</w:t>
            </w:r>
          </w:p>
          <w:p w14:paraId="1BA04F73" w14:textId="77777777" w:rsidR="009C57D2" w:rsidRPr="00C81E2B" w:rsidRDefault="009C57D2" w:rsidP="000024AF">
            <w:pPr>
              <w:pStyle w:val="aff2"/>
              <w:adjustRightInd w:val="0"/>
              <w:snapToGrid w:val="0"/>
              <w:spacing w:line="240" w:lineRule="atLeast"/>
              <w:rPr>
                <w:color w:val="000000" w:themeColor="text1"/>
                <w:sz w:val="20"/>
              </w:rPr>
            </w:pPr>
            <w:proofErr w:type="gramStart"/>
            <w:r w:rsidRPr="00C81E2B">
              <w:rPr>
                <w:rFonts w:hAnsi="標楷體" w:hint="eastAsia"/>
                <w:color w:val="000000" w:themeColor="text1"/>
                <w:kern w:val="0"/>
                <w:szCs w:val="24"/>
                <w:lang w:eastAsia="zh-TW"/>
              </w:rPr>
              <w:t>切截數</w:t>
            </w:r>
            <w:proofErr w:type="gramEnd"/>
          </w:p>
        </w:tc>
        <w:tc>
          <w:tcPr>
            <w:tcW w:w="754" w:type="pct"/>
            <w:shd w:val="clear" w:color="auto" w:fill="BFBFBF"/>
            <w:vAlign w:val="center"/>
          </w:tcPr>
          <w:p w14:paraId="7014A26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7</w:t>
            </w:r>
          </w:p>
          <w:p w14:paraId="62A7290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41DDC2B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818" w:type="pct"/>
            <w:shd w:val="clear" w:color="auto" w:fill="BFBFBF"/>
            <w:vAlign w:val="center"/>
          </w:tcPr>
          <w:p w14:paraId="7382CF4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C569B8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2</w:t>
            </w:r>
          </w:p>
          <w:p w14:paraId="21986D1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6F9D10D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79C2F5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3DD12CFE"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1CB7E70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562636A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130B995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21" w:type="pct"/>
            <w:tcBorders>
              <w:right w:val="single" w:sz="4" w:space="0" w:color="auto"/>
            </w:tcBorders>
            <w:shd w:val="clear" w:color="auto" w:fill="BFBFBF"/>
            <w:vAlign w:val="center"/>
          </w:tcPr>
          <w:p w14:paraId="3F06249A"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0</w:t>
            </w:r>
          </w:p>
          <w:p w14:paraId="69B6EFC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0</w:t>
            </w:r>
          </w:p>
          <w:p w14:paraId="2A1A6CBB"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0</w:t>
            </w:r>
          </w:p>
        </w:tc>
      </w:tr>
      <w:tr w:rsidR="00C81E2B" w:rsidRPr="00C81E2B" w14:paraId="0494A5F0" w14:textId="77777777" w:rsidTr="009C57D2">
        <w:trPr>
          <w:trHeight w:val="334"/>
        </w:trPr>
        <w:tc>
          <w:tcPr>
            <w:tcW w:w="971" w:type="pct"/>
            <w:shd w:val="clear" w:color="auto" w:fill="BFBFBF"/>
            <w:vAlign w:val="center"/>
          </w:tcPr>
          <w:p w14:paraId="0184B367"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5AE314EA"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2D451BDD" w14:textId="54A62C13"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754" w:type="pct"/>
            <w:shd w:val="clear" w:color="auto" w:fill="auto"/>
            <w:vAlign w:val="center"/>
          </w:tcPr>
          <w:p w14:paraId="4F4ABA3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00D77E8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661E5FCE"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364E3C5A"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21" w:type="pct"/>
            <w:tcBorders>
              <w:right w:val="single" w:sz="4" w:space="0" w:color="auto"/>
            </w:tcBorders>
            <w:shd w:val="clear" w:color="auto" w:fill="auto"/>
            <w:vAlign w:val="center"/>
          </w:tcPr>
          <w:p w14:paraId="726E17D1" w14:textId="77777777" w:rsidR="009C57D2" w:rsidRPr="00C81E2B" w:rsidRDefault="009C57D2" w:rsidP="000024AF">
            <w:pPr>
              <w:pStyle w:val="aff2"/>
              <w:snapToGrid w:val="0"/>
              <w:spacing w:line="240" w:lineRule="exact"/>
              <w:rPr>
                <w:rFonts w:hAnsi="標楷體"/>
                <w:color w:val="000000" w:themeColor="text1"/>
                <w:sz w:val="18"/>
                <w:szCs w:val="24"/>
              </w:rPr>
            </w:pPr>
          </w:p>
        </w:tc>
      </w:tr>
    </w:tbl>
    <w:p w14:paraId="26DC52C1"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075"/>
        <w:gridCol w:w="2198"/>
        <w:gridCol w:w="2198"/>
        <w:gridCol w:w="2202"/>
      </w:tblGrid>
      <w:tr w:rsidR="00C81E2B" w:rsidRPr="00C81E2B"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二、國民中學識字診斷測驗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34F05CF4" w14:textId="77777777" w:rsidTr="009C57D2">
        <w:trPr>
          <w:trHeight w:val="211"/>
        </w:trPr>
        <w:tc>
          <w:tcPr>
            <w:tcW w:w="971" w:type="pct"/>
            <w:shd w:val="clear" w:color="auto" w:fill="BFBFBF"/>
            <w:vAlign w:val="center"/>
          </w:tcPr>
          <w:p w14:paraId="49C5F48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964" w:type="pct"/>
            <w:shd w:val="clear" w:color="auto" w:fill="BFBFBF"/>
            <w:vAlign w:val="center"/>
          </w:tcPr>
          <w:p w14:paraId="4A438EA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021" w:type="pct"/>
            <w:shd w:val="clear" w:color="auto" w:fill="BFBFBF"/>
            <w:vAlign w:val="center"/>
          </w:tcPr>
          <w:p w14:paraId="1CC476C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聽音辨字</w:t>
            </w:r>
            <w:proofErr w:type="spellEnd"/>
          </w:p>
        </w:tc>
        <w:tc>
          <w:tcPr>
            <w:tcW w:w="1021" w:type="pct"/>
            <w:shd w:val="clear" w:color="auto" w:fill="BFBFBF"/>
            <w:vAlign w:val="center"/>
          </w:tcPr>
          <w:p w14:paraId="380EAA6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w w:val="80"/>
                <w:szCs w:val="24"/>
                <w:lang w:val="en-US" w:eastAsia="zh-TW"/>
              </w:rPr>
            </w:pPr>
            <w:proofErr w:type="spellStart"/>
            <w:r w:rsidRPr="00C81E2B">
              <w:rPr>
                <w:rFonts w:hAnsi="標楷體" w:hint="eastAsia"/>
                <w:snapToGrid w:val="0"/>
                <w:color w:val="000000" w:themeColor="text1"/>
                <w:spacing w:val="-20"/>
                <w:szCs w:val="24"/>
              </w:rPr>
              <w:t>字形義辨別</w:t>
            </w:r>
            <w:proofErr w:type="spellEnd"/>
          </w:p>
        </w:tc>
        <w:tc>
          <w:tcPr>
            <w:tcW w:w="1023" w:type="pct"/>
            <w:tcBorders>
              <w:right w:val="single" w:sz="4" w:space="0" w:color="000000"/>
            </w:tcBorders>
            <w:shd w:val="clear" w:color="auto" w:fill="BFBFBF"/>
            <w:vAlign w:val="center"/>
          </w:tcPr>
          <w:p w14:paraId="25AB3A8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字形辨識</w:t>
            </w:r>
            <w:proofErr w:type="spellEnd"/>
          </w:p>
        </w:tc>
      </w:tr>
      <w:tr w:rsidR="00C81E2B" w:rsidRPr="00C81E2B" w14:paraId="4934FDF2" w14:textId="77777777" w:rsidTr="009C57D2">
        <w:trPr>
          <w:trHeight w:val="423"/>
        </w:trPr>
        <w:tc>
          <w:tcPr>
            <w:tcW w:w="971" w:type="pct"/>
            <w:shd w:val="clear" w:color="auto" w:fill="BFBFBF"/>
            <w:vAlign w:val="center"/>
          </w:tcPr>
          <w:p w14:paraId="042ABA5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964" w:type="pct"/>
            <w:shd w:val="clear" w:color="auto" w:fill="auto"/>
            <w:vAlign w:val="center"/>
          </w:tcPr>
          <w:p w14:paraId="763A2EF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1293B8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15DEB7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0A4BAC8" w14:textId="77777777" w:rsidTr="009C57D2">
        <w:trPr>
          <w:trHeight w:val="423"/>
        </w:trPr>
        <w:tc>
          <w:tcPr>
            <w:tcW w:w="971" w:type="pct"/>
            <w:shd w:val="clear" w:color="auto" w:fill="BFBFBF"/>
            <w:vAlign w:val="center"/>
          </w:tcPr>
          <w:p w14:paraId="10FF006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964" w:type="pct"/>
            <w:shd w:val="clear" w:color="auto" w:fill="auto"/>
            <w:vAlign w:val="center"/>
          </w:tcPr>
          <w:p w14:paraId="21BE96C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27AB2EB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6D2B842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AC90F45" w14:textId="77777777" w:rsidTr="009C57D2">
        <w:trPr>
          <w:trHeight w:val="423"/>
        </w:trPr>
        <w:tc>
          <w:tcPr>
            <w:tcW w:w="971" w:type="pct"/>
            <w:shd w:val="clear" w:color="auto" w:fill="BFBFBF"/>
            <w:vAlign w:val="center"/>
          </w:tcPr>
          <w:p w14:paraId="7A9E73B4"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964" w:type="pct"/>
            <w:shd w:val="clear" w:color="auto" w:fill="auto"/>
            <w:vAlign w:val="center"/>
          </w:tcPr>
          <w:p w14:paraId="2BC9B3B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73FFEF3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C88B6E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5810A86" w14:textId="77777777" w:rsidTr="009C57D2">
        <w:trPr>
          <w:trHeight w:val="541"/>
        </w:trPr>
        <w:tc>
          <w:tcPr>
            <w:tcW w:w="971" w:type="pct"/>
            <w:shd w:val="clear" w:color="auto" w:fill="BFBFBF"/>
            <w:vAlign w:val="center"/>
          </w:tcPr>
          <w:p w14:paraId="4E5B98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2B081FD6"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964" w:type="pct"/>
            <w:shd w:val="clear" w:color="auto" w:fill="BFBFBF"/>
            <w:vAlign w:val="center"/>
          </w:tcPr>
          <w:p w14:paraId="71BA21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國一≦59</w:t>
            </w:r>
          </w:p>
          <w:p w14:paraId="0CB6F18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國二≦58</w:t>
            </w:r>
          </w:p>
          <w:p w14:paraId="615CA3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國三≦62</w:t>
            </w:r>
          </w:p>
        </w:tc>
        <w:tc>
          <w:tcPr>
            <w:tcW w:w="1021" w:type="pct"/>
            <w:shd w:val="clear" w:color="auto" w:fill="BFBFBF"/>
            <w:vAlign w:val="center"/>
          </w:tcPr>
          <w:p w14:paraId="39F4AA3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7A31C72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62B1391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1021" w:type="pct"/>
            <w:shd w:val="clear" w:color="auto" w:fill="BFBFBF"/>
            <w:vAlign w:val="center"/>
          </w:tcPr>
          <w:p w14:paraId="43E7399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1899055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7</w:t>
            </w:r>
          </w:p>
          <w:p w14:paraId="416F7A6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8</w:t>
            </w:r>
          </w:p>
        </w:tc>
        <w:tc>
          <w:tcPr>
            <w:tcW w:w="1023" w:type="pct"/>
            <w:tcBorders>
              <w:right w:val="single" w:sz="4" w:space="0" w:color="000000"/>
            </w:tcBorders>
            <w:shd w:val="clear" w:color="auto" w:fill="BFBFBF"/>
            <w:vAlign w:val="center"/>
          </w:tcPr>
          <w:p w14:paraId="6CB7B5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國一≦43</w:t>
            </w:r>
          </w:p>
          <w:p w14:paraId="5EB73783"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國二≦43</w:t>
            </w:r>
          </w:p>
          <w:p w14:paraId="35D9899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國三≦44</w:t>
            </w:r>
          </w:p>
        </w:tc>
      </w:tr>
      <w:tr w:rsidR="00C81E2B" w:rsidRPr="00C81E2B" w14:paraId="4EECEA51" w14:textId="77777777" w:rsidTr="009C57D2">
        <w:trPr>
          <w:trHeight w:val="388"/>
        </w:trPr>
        <w:tc>
          <w:tcPr>
            <w:tcW w:w="971" w:type="pct"/>
            <w:shd w:val="clear" w:color="auto" w:fill="BFBFBF"/>
            <w:vAlign w:val="center"/>
          </w:tcPr>
          <w:p w14:paraId="6637FFA0"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0D5682E2"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727DA33F" w14:textId="4AE7BED7"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964" w:type="pct"/>
            <w:shd w:val="clear" w:color="auto" w:fill="auto"/>
            <w:vAlign w:val="center"/>
          </w:tcPr>
          <w:p w14:paraId="58ECAFBB"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021" w:type="pct"/>
            <w:shd w:val="clear" w:color="auto" w:fill="auto"/>
            <w:vAlign w:val="center"/>
          </w:tcPr>
          <w:p w14:paraId="0B1E7EEA" w14:textId="77777777" w:rsidR="009C57D2" w:rsidRPr="00C81E2B" w:rsidRDefault="009C57D2" w:rsidP="000024AF">
            <w:pPr>
              <w:pStyle w:val="aff2"/>
              <w:snapToGrid w:val="0"/>
              <w:rPr>
                <w:rFonts w:hAnsi="標楷體"/>
                <w:color w:val="000000" w:themeColor="text1"/>
                <w:sz w:val="18"/>
                <w:szCs w:val="24"/>
              </w:rPr>
            </w:pPr>
          </w:p>
        </w:tc>
        <w:tc>
          <w:tcPr>
            <w:tcW w:w="1021" w:type="pct"/>
            <w:shd w:val="clear" w:color="auto" w:fill="auto"/>
            <w:vAlign w:val="center"/>
          </w:tcPr>
          <w:p w14:paraId="2BF792A7" w14:textId="77777777" w:rsidR="009C57D2" w:rsidRPr="00C81E2B" w:rsidRDefault="009C57D2" w:rsidP="000024AF">
            <w:pPr>
              <w:pStyle w:val="aff2"/>
              <w:snapToGrid w:val="0"/>
              <w:rPr>
                <w:rFonts w:hAnsi="標楷體"/>
                <w:color w:val="000000" w:themeColor="text1"/>
                <w:sz w:val="18"/>
                <w:szCs w:val="24"/>
              </w:rPr>
            </w:pPr>
          </w:p>
        </w:tc>
        <w:tc>
          <w:tcPr>
            <w:tcW w:w="1023" w:type="pct"/>
            <w:tcBorders>
              <w:right w:val="single" w:sz="4" w:space="0" w:color="000000"/>
            </w:tcBorders>
            <w:shd w:val="clear" w:color="auto" w:fill="auto"/>
            <w:vAlign w:val="center"/>
          </w:tcPr>
          <w:p w14:paraId="53C1DA9F" w14:textId="77777777" w:rsidR="009C57D2" w:rsidRPr="00C81E2B" w:rsidRDefault="009C57D2" w:rsidP="000024AF">
            <w:pPr>
              <w:pStyle w:val="aff2"/>
              <w:snapToGrid w:val="0"/>
              <w:rPr>
                <w:rFonts w:hAnsi="標楷體"/>
                <w:color w:val="000000" w:themeColor="text1"/>
                <w:sz w:val="18"/>
                <w:szCs w:val="24"/>
              </w:rPr>
            </w:pPr>
          </w:p>
        </w:tc>
      </w:tr>
    </w:tbl>
    <w:p w14:paraId="7B271023"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2559"/>
        <w:gridCol w:w="3052"/>
        <w:gridCol w:w="3061"/>
      </w:tblGrid>
      <w:tr w:rsidR="00C81E2B" w:rsidRPr="00C81E2B" w14:paraId="68A76E32" w14:textId="77777777" w:rsidTr="000024AF">
        <w:trPr>
          <w:trHeight w:val="422"/>
        </w:trPr>
        <w:tc>
          <w:tcPr>
            <w:tcW w:w="5000" w:type="pct"/>
            <w:gridSpan w:val="4"/>
            <w:shd w:val="clear" w:color="auto" w:fill="BFBFBF"/>
            <w:vAlign w:val="center"/>
          </w:tcPr>
          <w:p w14:paraId="41C61F31"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三、國民中學閱讀理解診斷測驗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416F50EB" w14:textId="77777777" w:rsidTr="009C57D2">
        <w:trPr>
          <w:trHeight w:val="225"/>
        </w:trPr>
        <w:tc>
          <w:tcPr>
            <w:tcW w:w="971" w:type="pct"/>
            <w:shd w:val="clear" w:color="auto" w:fill="BFBFBF"/>
            <w:vAlign w:val="center"/>
          </w:tcPr>
          <w:p w14:paraId="7A3B545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189" w:type="pct"/>
            <w:shd w:val="clear" w:color="auto" w:fill="BFBFBF"/>
            <w:vAlign w:val="center"/>
          </w:tcPr>
          <w:p w14:paraId="5120A30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418" w:type="pct"/>
            <w:shd w:val="clear" w:color="auto" w:fill="BFBFBF"/>
            <w:vAlign w:val="center"/>
          </w:tcPr>
          <w:p w14:paraId="6C1BB17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字義理解</w:t>
            </w:r>
            <w:proofErr w:type="spellEnd"/>
          </w:p>
        </w:tc>
        <w:tc>
          <w:tcPr>
            <w:tcW w:w="1422" w:type="pct"/>
            <w:shd w:val="clear" w:color="auto" w:fill="BFBFBF"/>
            <w:vAlign w:val="center"/>
          </w:tcPr>
          <w:p w14:paraId="7D730AB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推論理解</w:t>
            </w:r>
            <w:proofErr w:type="spellEnd"/>
          </w:p>
        </w:tc>
      </w:tr>
      <w:tr w:rsidR="00C81E2B" w:rsidRPr="00C81E2B" w14:paraId="71A6F1AD" w14:textId="77777777" w:rsidTr="009C57D2">
        <w:trPr>
          <w:trHeight w:val="421"/>
        </w:trPr>
        <w:tc>
          <w:tcPr>
            <w:tcW w:w="971" w:type="pct"/>
            <w:shd w:val="clear" w:color="auto" w:fill="BFBFBF"/>
            <w:vAlign w:val="center"/>
          </w:tcPr>
          <w:p w14:paraId="66802EF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1189" w:type="pct"/>
            <w:shd w:val="clear" w:color="auto" w:fill="auto"/>
            <w:vAlign w:val="center"/>
          </w:tcPr>
          <w:p w14:paraId="5E97CE7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00D99A2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36FBB6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9A09B2D" w14:textId="77777777" w:rsidTr="009C57D2">
        <w:trPr>
          <w:trHeight w:val="421"/>
        </w:trPr>
        <w:tc>
          <w:tcPr>
            <w:tcW w:w="971" w:type="pct"/>
            <w:shd w:val="clear" w:color="auto" w:fill="BFBFBF"/>
            <w:vAlign w:val="center"/>
          </w:tcPr>
          <w:p w14:paraId="2C927E3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189" w:type="pct"/>
            <w:shd w:val="clear" w:color="auto" w:fill="auto"/>
            <w:vAlign w:val="center"/>
          </w:tcPr>
          <w:p w14:paraId="0B020F3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690F03D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0012BB1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01D6159" w14:textId="77777777" w:rsidTr="009C57D2">
        <w:trPr>
          <w:trHeight w:val="421"/>
        </w:trPr>
        <w:tc>
          <w:tcPr>
            <w:tcW w:w="971" w:type="pct"/>
            <w:shd w:val="clear" w:color="auto" w:fill="BFBFBF"/>
            <w:vAlign w:val="center"/>
          </w:tcPr>
          <w:p w14:paraId="516DF92C"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1189" w:type="pct"/>
            <w:shd w:val="clear" w:color="auto" w:fill="auto"/>
            <w:vAlign w:val="center"/>
          </w:tcPr>
          <w:p w14:paraId="02FCDCB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39ABEFC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141AB84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8C02719" w14:textId="77777777" w:rsidTr="009C57D2">
        <w:trPr>
          <w:trHeight w:val="628"/>
        </w:trPr>
        <w:tc>
          <w:tcPr>
            <w:tcW w:w="971" w:type="pct"/>
            <w:shd w:val="clear" w:color="auto" w:fill="BFBFBF"/>
            <w:vAlign w:val="center"/>
          </w:tcPr>
          <w:p w14:paraId="622C8B7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61EE4E68"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1189" w:type="pct"/>
            <w:shd w:val="clear" w:color="auto" w:fill="BFBFBF"/>
            <w:vAlign w:val="center"/>
          </w:tcPr>
          <w:p w14:paraId="0E42DC4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8</w:t>
            </w:r>
          </w:p>
          <w:p w14:paraId="36084F6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9</w:t>
            </w:r>
          </w:p>
          <w:p w14:paraId="77DA04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w:t>
            </w:r>
            <w:r w:rsidRPr="00C81E2B">
              <w:rPr>
                <w:rFonts w:hAnsi="標楷體"/>
                <w:color w:val="000000" w:themeColor="text1"/>
                <w:sz w:val="18"/>
                <w:szCs w:val="24"/>
              </w:rPr>
              <w:t>10</w:t>
            </w:r>
          </w:p>
        </w:tc>
        <w:tc>
          <w:tcPr>
            <w:tcW w:w="1418" w:type="pct"/>
            <w:shd w:val="clear" w:color="auto" w:fill="BFBFBF"/>
            <w:vAlign w:val="center"/>
          </w:tcPr>
          <w:p w14:paraId="01F2ECF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5F78B01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5</w:t>
            </w:r>
          </w:p>
          <w:p w14:paraId="34085AB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6</w:t>
            </w:r>
          </w:p>
        </w:tc>
        <w:tc>
          <w:tcPr>
            <w:tcW w:w="1422" w:type="pct"/>
            <w:shd w:val="clear" w:color="auto" w:fill="BFBFBF"/>
            <w:vAlign w:val="center"/>
          </w:tcPr>
          <w:p w14:paraId="3F8C1E3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7D6F8BE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3B57F789"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tc>
      </w:tr>
      <w:tr w:rsidR="00C81E2B" w:rsidRPr="00C81E2B" w14:paraId="222D9855" w14:textId="77777777" w:rsidTr="009C57D2">
        <w:trPr>
          <w:trHeight w:val="414"/>
        </w:trPr>
        <w:tc>
          <w:tcPr>
            <w:tcW w:w="971" w:type="pct"/>
            <w:shd w:val="clear" w:color="auto" w:fill="BFBFBF"/>
            <w:vAlign w:val="center"/>
          </w:tcPr>
          <w:p w14:paraId="65B0AFB8"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465216D6"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3EA8CC3D" w14:textId="5642E649"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1189" w:type="pct"/>
            <w:shd w:val="clear" w:color="auto" w:fill="auto"/>
            <w:vAlign w:val="center"/>
          </w:tcPr>
          <w:p w14:paraId="6CB0180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418" w:type="pct"/>
            <w:shd w:val="clear" w:color="auto" w:fill="auto"/>
            <w:vAlign w:val="center"/>
          </w:tcPr>
          <w:p w14:paraId="3A978709" w14:textId="77777777" w:rsidR="009C57D2" w:rsidRPr="00C81E2B" w:rsidRDefault="009C57D2" w:rsidP="000024AF">
            <w:pPr>
              <w:pStyle w:val="aff2"/>
              <w:snapToGrid w:val="0"/>
              <w:rPr>
                <w:rFonts w:hAnsi="標楷體"/>
                <w:color w:val="000000" w:themeColor="text1"/>
                <w:sz w:val="18"/>
                <w:szCs w:val="24"/>
              </w:rPr>
            </w:pPr>
          </w:p>
        </w:tc>
        <w:tc>
          <w:tcPr>
            <w:tcW w:w="1422" w:type="pct"/>
            <w:tcBorders>
              <w:right w:val="single" w:sz="4" w:space="0" w:color="auto"/>
            </w:tcBorders>
            <w:shd w:val="clear" w:color="auto" w:fill="auto"/>
            <w:vAlign w:val="center"/>
          </w:tcPr>
          <w:p w14:paraId="622435B7" w14:textId="77777777" w:rsidR="009C57D2" w:rsidRPr="00C81E2B" w:rsidRDefault="009C57D2" w:rsidP="000024AF">
            <w:pPr>
              <w:pStyle w:val="aff2"/>
              <w:snapToGrid w:val="0"/>
              <w:rPr>
                <w:rFonts w:hAnsi="標楷體"/>
                <w:color w:val="000000" w:themeColor="text1"/>
                <w:sz w:val="18"/>
                <w:szCs w:val="24"/>
              </w:rPr>
            </w:pPr>
          </w:p>
        </w:tc>
      </w:tr>
    </w:tbl>
    <w:p w14:paraId="24A312AA"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2643"/>
        <w:gridCol w:w="2393"/>
        <w:gridCol w:w="3272"/>
      </w:tblGrid>
      <w:tr w:rsidR="00C81E2B" w:rsidRPr="00C81E2B" w14:paraId="6F4BC7AE" w14:textId="77777777" w:rsidTr="000024AF">
        <w:trPr>
          <w:trHeight w:val="458"/>
        </w:trPr>
        <w:tc>
          <w:tcPr>
            <w:tcW w:w="5000" w:type="pct"/>
            <w:gridSpan w:val="4"/>
            <w:shd w:val="clear" w:color="auto" w:fill="BFBFBF"/>
            <w:vAlign w:val="center"/>
          </w:tcPr>
          <w:p w14:paraId="7CD0BF67" w14:textId="77777777" w:rsidR="009C57D2" w:rsidRPr="00C81E2B" w:rsidRDefault="009C57D2" w:rsidP="000024AF">
            <w:pPr>
              <w:pStyle w:val="aff2"/>
              <w:adjustRightInd w:val="0"/>
              <w:snapToGrid w:val="0"/>
              <w:spacing w:line="240" w:lineRule="atLeast"/>
              <w:jc w:val="both"/>
              <w:rPr>
                <w:rFonts w:hAnsi="標楷體"/>
                <w:b/>
                <w:snapToGrid w:val="0"/>
                <w:color w:val="000000" w:themeColor="text1"/>
                <w:spacing w:val="-20"/>
                <w:szCs w:val="24"/>
              </w:rPr>
            </w:pPr>
            <w:proofErr w:type="spellStart"/>
            <w:r w:rsidRPr="00C81E2B">
              <w:rPr>
                <w:rFonts w:hAnsi="標楷體" w:hint="eastAsia"/>
                <w:b/>
                <w:color w:val="000000" w:themeColor="text1"/>
              </w:rPr>
              <w:t>四、國民中學書寫表達診斷測驗</w:t>
            </w:r>
            <w:proofErr w:type="spellEnd"/>
            <w:r w:rsidRPr="00C81E2B">
              <w:rPr>
                <w:rFonts w:hAnsi="標楷體" w:hint="eastAsia"/>
                <w:b/>
                <w:snapToGrid w:val="0"/>
                <w:color w:val="000000" w:themeColor="text1"/>
                <w:spacing w:val="-20"/>
                <w:kern w:val="0"/>
              </w:rPr>
              <w:t>(</w:t>
            </w:r>
            <w:proofErr w:type="spellStart"/>
            <w:r w:rsidRPr="00C81E2B">
              <w:rPr>
                <w:rFonts w:hAnsi="標楷體" w:hint="eastAsia"/>
                <w:b/>
                <w:snapToGrid w:val="0"/>
                <w:color w:val="000000" w:themeColor="text1"/>
                <w:spacing w:val="-20"/>
                <w:kern w:val="0"/>
              </w:rPr>
              <w:t>甲式題本</w:t>
            </w:r>
            <w:proofErr w:type="spellEnd"/>
            <w:r w:rsidRPr="00C81E2B">
              <w:rPr>
                <w:rFonts w:hAnsi="標楷體" w:hint="eastAsia"/>
                <w:b/>
                <w:snapToGrid w:val="0"/>
                <w:color w:val="000000" w:themeColor="text1"/>
                <w:spacing w:val="-20"/>
                <w:kern w:val="0"/>
              </w:rPr>
              <w:t>)</w:t>
            </w:r>
          </w:p>
        </w:tc>
      </w:tr>
      <w:tr w:rsidR="00C81E2B" w:rsidRPr="00C81E2B" w14:paraId="5BE7B56F" w14:textId="77777777" w:rsidTr="000024AF">
        <w:trPr>
          <w:trHeight w:val="260"/>
        </w:trPr>
        <w:tc>
          <w:tcPr>
            <w:tcW w:w="1140" w:type="pct"/>
            <w:shd w:val="clear" w:color="auto" w:fill="BFBFBF"/>
            <w:vAlign w:val="center"/>
          </w:tcPr>
          <w:p w14:paraId="4938426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228" w:type="pct"/>
            <w:shd w:val="clear" w:color="auto" w:fill="BFBFBF"/>
            <w:vAlign w:val="center"/>
          </w:tcPr>
          <w:p w14:paraId="0E57CA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112" w:type="pct"/>
            <w:shd w:val="clear" w:color="auto" w:fill="BFBFBF"/>
            <w:vAlign w:val="center"/>
          </w:tcPr>
          <w:p w14:paraId="59051CDD"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基本寫作能力</w:t>
            </w:r>
            <w:proofErr w:type="spellEnd"/>
          </w:p>
        </w:tc>
        <w:tc>
          <w:tcPr>
            <w:tcW w:w="1520" w:type="pct"/>
            <w:shd w:val="clear" w:color="auto" w:fill="BFBFBF"/>
            <w:vAlign w:val="center"/>
          </w:tcPr>
          <w:p w14:paraId="343121BA"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基本寫字能力</w:t>
            </w:r>
            <w:proofErr w:type="spellEnd"/>
          </w:p>
        </w:tc>
      </w:tr>
      <w:tr w:rsidR="00C81E2B" w:rsidRPr="00C81E2B" w14:paraId="14018A6E" w14:textId="77777777" w:rsidTr="000024AF">
        <w:trPr>
          <w:trHeight w:val="466"/>
        </w:trPr>
        <w:tc>
          <w:tcPr>
            <w:tcW w:w="1140" w:type="pct"/>
            <w:shd w:val="clear" w:color="auto" w:fill="BFBFBF"/>
            <w:vAlign w:val="center"/>
          </w:tcPr>
          <w:p w14:paraId="63284D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量表分數</w:t>
            </w:r>
          </w:p>
        </w:tc>
        <w:tc>
          <w:tcPr>
            <w:tcW w:w="1228" w:type="pct"/>
            <w:shd w:val="clear" w:color="auto" w:fill="auto"/>
            <w:vAlign w:val="center"/>
          </w:tcPr>
          <w:p w14:paraId="1C31E9B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41E0C10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6659899F"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608F41D2" w14:textId="77777777" w:rsidTr="000024AF">
        <w:trPr>
          <w:trHeight w:val="466"/>
        </w:trPr>
        <w:tc>
          <w:tcPr>
            <w:tcW w:w="1140" w:type="pct"/>
            <w:shd w:val="clear" w:color="auto" w:fill="BFBFBF"/>
            <w:vAlign w:val="center"/>
          </w:tcPr>
          <w:p w14:paraId="1A2866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228" w:type="pct"/>
            <w:shd w:val="clear" w:color="auto" w:fill="auto"/>
            <w:vAlign w:val="center"/>
          </w:tcPr>
          <w:p w14:paraId="1AF0C3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21766917"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56AA5BC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20C8DDE3" w14:textId="77777777" w:rsidTr="000024AF">
        <w:trPr>
          <w:trHeight w:val="466"/>
        </w:trPr>
        <w:tc>
          <w:tcPr>
            <w:tcW w:w="1140" w:type="pct"/>
            <w:shd w:val="clear" w:color="auto" w:fill="BFBFBF"/>
            <w:vAlign w:val="center"/>
          </w:tcPr>
          <w:p w14:paraId="72DD0A6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商數</w:t>
            </w:r>
          </w:p>
        </w:tc>
        <w:tc>
          <w:tcPr>
            <w:tcW w:w="1228" w:type="pct"/>
            <w:shd w:val="clear" w:color="auto" w:fill="auto"/>
            <w:vAlign w:val="center"/>
          </w:tcPr>
          <w:p w14:paraId="24E4E79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7C953B2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040A78CC"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0D984C80" w14:textId="77777777" w:rsidTr="009C57D2">
        <w:trPr>
          <w:trHeight w:val="104"/>
        </w:trPr>
        <w:tc>
          <w:tcPr>
            <w:tcW w:w="1140" w:type="pct"/>
            <w:shd w:val="clear" w:color="auto" w:fill="BFBFBF"/>
            <w:vAlign w:val="center"/>
          </w:tcPr>
          <w:p w14:paraId="54F514A5" w14:textId="77777777" w:rsidR="009C57D2" w:rsidRPr="00C81E2B" w:rsidRDefault="009C57D2"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roofErr w:type="gramStart"/>
            <w:r w:rsidRPr="00C81E2B">
              <w:rPr>
                <w:rFonts w:ascii="標楷體" w:eastAsia="標楷體" w:hAnsi="標楷體" w:hint="eastAsia"/>
                <w:color w:val="000000" w:themeColor="text1"/>
              </w:rPr>
              <w:t>切截數</w:t>
            </w:r>
            <w:proofErr w:type="gramEnd"/>
          </w:p>
        </w:tc>
        <w:tc>
          <w:tcPr>
            <w:tcW w:w="1228" w:type="pct"/>
            <w:shd w:val="clear" w:color="auto" w:fill="BFBFBF"/>
            <w:vAlign w:val="center"/>
          </w:tcPr>
          <w:p w14:paraId="5925ED35" w14:textId="77777777" w:rsidR="009C57D2" w:rsidRPr="00C81E2B" w:rsidRDefault="009C57D2" w:rsidP="000024AF">
            <w:pPr>
              <w:pStyle w:val="aff2"/>
              <w:adjustRightInd w:val="0"/>
              <w:snapToGrid w:val="0"/>
              <w:spacing w:line="240" w:lineRule="atLeast"/>
              <w:rPr>
                <w:rFonts w:hAnsi="標楷體"/>
                <w:color w:val="000000" w:themeColor="text1"/>
                <w:w w:val="8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snapToGrid w:val="0"/>
                <w:color w:val="000000" w:themeColor="text1"/>
                <w:spacing w:val="-20"/>
                <w:sz w:val="20"/>
              </w:rPr>
              <w:t>86</w:t>
            </w:r>
          </w:p>
        </w:tc>
        <w:tc>
          <w:tcPr>
            <w:tcW w:w="1112" w:type="pct"/>
            <w:shd w:val="clear" w:color="auto" w:fill="BFBFBF"/>
            <w:vAlign w:val="center"/>
          </w:tcPr>
          <w:p w14:paraId="1F0A0058"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51</w:t>
            </w:r>
          </w:p>
        </w:tc>
        <w:tc>
          <w:tcPr>
            <w:tcW w:w="1520" w:type="pct"/>
            <w:shd w:val="clear" w:color="auto" w:fill="BFBFBF"/>
            <w:vAlign w:val="center"/>
          </w:tcPr>
          <w:p w14:paraId="5DBBEDA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33</w:t>
            </w:r>
          </w:p>
        </w:tc>
      </w:tr>
      <w:tr w:rsidR="00C81E2B" w:rsidRPr="00C81E2B" w14:paraId="6138F362" w14:textId="77777777" w:rsidTr="000024AF">
        <w:trPr>
          <w:trHeight w:val="64"/>
        </w:trPr>
        <w:tc>
          <w:tcPr>
            <w:tcW w:w="1140" w:type="pct"/>
            <w:shd w:val="clear" w:color="auto" w:fill="BFBFBF"/>
            <w:vAlign w:val="center"/>
          </w:tcPr>
          <w:p w14:paraId="07474C1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553F755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是，請勾選</w:t>
            </w:r>
          </w:p>
          <w:p w14:paraId="26BB8C84" w14:textId="7E86242F" w:rsidR="009C57D2" w:rsidRPr="00C81E2B" w:rsidRDefault="009C57D2" w:rsidP="009C57D2">
            <w:pPr>
              <w:spacing w:line="240" w:lineRule="exact"/>
              <w:jc w:val="center"/>
              <w:rPr>
                <w:color w:val="000000" w:themeColor="text1"/>
                <w:lang w:val="x-none" w:eastAsia="x-none"/>
              </w:rPr>
            </w:pPr>
            <w:r w:rsidRPr="00C81E2B">
              <w:rPr>
                <w:rFonts w:ascii="標楷體" w:eastAsia="標楷體" w:hAnsi="標楷體" w:hint="eastAsia"/>
                <w:color w:val="000000" w:themeColor="text1"/>
                <w:sz w:val="18"/>
                <w:lang w:val="x-none"/>
              </w:rPr>
              <w:t>(</w:t>
            </w:r>
            <w:proofErr w:type="spellStart"/>
            <w:proofErr w:type="gramStart"/>
            <w:r w:rsidRPr="00C81E2B">
              <w:rPr>
                <w:rFonts w:ascii="標楷體" w:eastAsia="標楷體" w:hAnsi="標楷體" w:hint="eastAsia"/>
                <w:color w:val="000000" w:themeColor="text1"/>
                <w:sz w:val="18"/>
                <w:lang w:val="x-none"/>
              </w:rPr>
              <w:t>疑似學障</w:t>
            </w:r>
            <w:proofErr w:type="spellEnd"/>
            <w:proofErr w:type="gramEnd"/>
            <w:r w:rsidRPr="00C81E2B">
              <w:rPr>
                <w:rFonts w:ascii="標楷體" w:eastAsia="標楷體" w:hAnsi="標楷體" w:hint="eastAsia"/>
                <w:color w:val="000000" w:themeColor="text1"/>
                <w:sz w:val="18"/>
                <w:lang w:val="x-none"/>
              </w:rPr>
              <w:t>)</w:t>
            </w:r>
          </w:p>
        </w:tc>
        <w:tc>
          <w:tcPr>
            <w:tcW w:w="1228" w:type="pct"/>
            <w:shd w:val="clear" w:color="auto" w:fill="auto"/>
            <w:vAlign w:val="center"/>
          </w:tcPr>
          <w:p w14:paraId="040A5868"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112" w:type="pct"/>
            <w:shd w:val="clear" w:color="auto" w:fill="auto"/>
            <w:vAlign w:val="center"/>
          </w:tcPr>
          <w:p w14:paraId="1BEE46F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c>
          <w:tcPr>
            <w:tcW w:w="1520" w:type="pct"/>
            <w:shd w:val="clear" w:color="auto" w:fill="auto"/>
            <w:vAlign w:val="center"/>
          </w:tcPr>
          <w:p w14:paraId="1F24C8D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r>
    </w:tbl>
    <w:p w14:paraId="68FB42C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0A3E5B2A" w14:textId="77777777" w:rsidR="00B96B57" w:rsidRPr="00C81E2B" w:rsidRDefault="00C4478D">
      <w:pPr>
        <w:pBdr>
          <w:top w:val="nil"/>
          <w:left w:val="nil"/>
          <w:bottom w:val="nil"/>
          <w:right w:val="nil"/>
          <w:between w:val="nil"/>
        </w:pBdr>
        <w:ind w:left="120"/>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4"/>
          <w:szCs w:val="24"/>
        </w:rPr>
        <w:t>(三)</w:t>
      </w:r>
      <w:proofErr w:type="gramStart"/>
      <w:r w:rsidRPr="00C81E2B">
        <w:rPr>
          <w:rFonts w:ascii="標楷體" w:eastAsia="標楷體" w:hAnsi="標楷體" w:cs="標楷體"/>
          <w:b/>
          <w:color w:val="000000" w:themeColor="text1"/>
          <w:sz w:val="24"/>
          <w:szCs w:val="24"/>
        </w:rPr>
        <w:t>學障相關</w:t>
      </w:r>
      <w:proofErr w:type="gramEnd"/>
      <w:r w:rsidRPr="00C81E2B">
        <w:rPr>
          <w:rFonts w:ascii="標楷體" w:eastAsia="標楷體" w:hAnsi="標楷體" w:cs="標楷體"/>
          <w:b/>
          <w:color w:val="000000" w:themeColor="text1"/>
          <w:sz w:val="24"/>
          <w:szCs w:val="24"/>
        </w:rPr>
        <w:t>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3E5356BC" w14:textId="77777777">
        <w:trPr>
          <w:cantSplit/>
          <w:trHeight w:val="283"/>
        </w:trPr>
        <w:tc>
          <w:tcPr>
            <w:tcW w:w="650" w:type="dxa"/>
            <w:vMerge w:val="restart"/>
            <w:shd w:val="clear" w:color="auto" w:fill="D9D9D9"/>
            <w:vAlign w:val="center"/>
          </w:tcPr>
          <w:p w14:paraId="153BFF9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435" w:type="dxa"/>
            <w:gridSpan w:val="2"/>
            <w:vMerge w:val="restart"/>
            <w:shd w:val="clear" w:color="auto" w:fill="D9D9D9"/>
            <w:vAlign w:val="center"/>
          </w:tcPr>
          <w:p w14:paraId="39C86F6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306" w:type="dxa"/>
            <w:gridSpan w:val="4"/>
            <w:shd w:val="clear" w:color="auto" w:fill="D9D9D9"/>
            <w:vAlign w:val="center"/>
          </w:tcPr>
          <w:p w14:paraId="5966F42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77" w:type="dxa"/>
            <w:vMerge w:val="restart"/>
            <w:shd w:val="clear" w:color="auto" w:fill="D9D9D9"/>
            <w:vAlign w:val="center"/>
          </w:tcPr>
          <w:p w14:paraId="5DB129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260" w:type="dxa"/>
            <w:vMerge w:val="restart"/>
            <w:shd w:val="clear" w:color="auto" w:fill="D9D9D9"/>
            <w:vAlign w:val="center"/>
          </w:tcPr>
          <w:p w14:paraId="70A328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9DE33AD" w14:textId="77777777">
        <w:trPr>
          <w:cantSplit/>
          <w:trHeight w:val="270"/>
        </w:trPr>
        <w:tc>
          <w:tcPr>
            <w:tcW w:w="650" w:type="dxa"/>
            <w:vMerge/>
            <w:shd w:val="clear" w:color="auto" w:fill="D9D9D9"/>
            <w:vAlign w:val="center"/>
          </w:tcPr>
          <w:p w14:paraId="1E3342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435" w:type="dxa"/>
            <w:gridSpan w:val="2"/>
            <w:vMerge/>
            <w:shd w:val="clear" w:color="auto" w:fill="D9D9D9"/>
            <w:vAlign w:val="center"/>
          </w:tcPr>
          <w:p w14:paraId="2F8A87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769" w:type="dxa"/>
            <w:shd w:val="clear" w:color="auto" w:fill="D9D9D9"/>
            <w:vAlign w:val="center"/>
          </w:tcPr>
          <w:p w14:paraId="7072C9C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w:t>
            </w:r>
          </w:p>
          <w:p w14:paraId="7EB303D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分數</w:t>
            </w:r>
          </w:p>
        </w:tc>
        <w:tc>
          <w:tcPr>
            <w:tcW w:w="768" w:type="dxa"/>
            <w:gridSpan w:val="2"/>
            <w:shd w:val="clear" w:color="auto" w:fill="D9D9D9"/>
            <w:vAlign w:val="center"/>
          </w:tcPr>
          <w:p w14:paraId="34A682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其他</w:t>
            </w:r>
          </w:p>
          <w:p w14:paraId="72E1BD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分數 </w:t>
            </w:r>
          </w:p>
        </w:tc>
        <w:tc>
          <w:tcPr>
            <w:tcW w:w="769" w:type="dxa"/>
            <w:shd w:val="clear" w:color="auto" w:fill="D9D9D9"/>
            <w:vAlign w:val="center"/>
          </w:tcPr>
          <w:p w14:paraId="59274F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w:t>
            </w:r>
          </w:p>
          <w:p w14:paraId="5431BF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等級</w:t>
            </w:r>
          </w:p>
        </w:tc>
        <w:tc>
          <w:tcPr>
            <w:tcW w:w="3177" w:type="dxa"/>
            <w:vMerge/>
            <w:shd w:val="clear" w:color="auto" w:fill="D9D9D9"/>
            <w:vAlign w:val="center"/>
          </w:tcPr>
          <w:p w14:paraId="138925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260" w:type="dxa"/>
            <w:vMerge/>
            <w:shd w:val="clear" w:color="auto" w:fill="D9D9D9"/>
            <w:vAlign w:val="center"/>
          </w:tcPr>
          <w:p w14:paraId="0F7300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0AED02AB" w14:textId="77777777">
        <w:trPr>
          <w:cantSplit/>
          <w:trHeight w:val="202"/>
        </w:trPr>
        <w:tc>
          <w:tcPr>
            <w:tcW w:w="650" w:type="dxa"/>
            <w:vMerge w:val="restart"/>
            <w:shd w:val="clear" w:color="auto" w:fill="auto"/>
            <w:vAlign w:val="center"/>
          </w:tcPr>
          <w:p w14:paraId="6C7161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聽覺理解</w:t>
            </w:r>
          </w:p>
        </w:tc>
        <w:tc>
          <w:tcPr>
            <w:tcW w:w="3435" w:type="dxa"/>
            <w:gridSpan w:val="2"/>
            <w:shd w:val="clear" w:color="auto" w:fill="auto"/>
            <w:vAlign w:val="center"/>
          </w:tcPr>
          <w:p w14:paraId="54A988F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6F907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AAC74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FE1B1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362B5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7CC7755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8490BCD" w14:textId="77777777">
        <w:trPr>
          <w:cantSplit/>
          <w:trHeight w:val="202"/>
        </w:trPr>
        <w:tc>
          <w:tcPr>
            <w:tcW w:w="650" w:type="dxa"/>
            <w:vMerge/>
            <w:shd w:val="clear" w:color="auto" w:fill="auto"/>
            <w:vAlign w:val="center"/>
          </w:tcPr>
          <w:p w14:paraId="418C04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3828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圖畫式聽覺理解測驗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31C73D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7BED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458486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9DD73A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4FA998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6227CEF" w14:textId="77777777">
        <w:trPr>
          <w:cantSplit/>
          <w:trHeight w:val="220"/>
        </w:trPr>
        <w:tc>
          <w:tcPr>
            <w:tcW w:w="650" w:type="dxa"/>
            <w:vMerge w:val="restart"/>
            <w:shd w:val="clear" w:color="auto" w:fill="auto"/>
            <w:vAlign w:val="center"/>
          </w:tcPr>
          <w:p w14:paraId="655683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拼音</w:t>
            </w:r>
          </w:p>
        </w:tc>
        <w:tc>
          <w:tcPr>
            <w:tcW w:w="2311" w:type="dxa"/>
            <w:vMerge w:val="restart"/>
            <w:shd w:val="clear" w:color="auto" w:fill="auto"/>
            <w:vAlign w:val="center"/>
          </w:tcPr>
          <w:p w14:paraId="430093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國小注音符號</w:t>
            </w:r>
            <w:r w:rsidRPr="00C81E2B">
              <w:rPr>
                <w:rFonts w:ascii="標楷體" w:eastAsia="標楷體" w:hAnsi="標楷體" w:cs="標楷體"/>
                <w:color w:val="000000" w:themeColor="text1"/>
              </w:rPr>
              <w:br/>
              <w:t>能力診斷測驗</w:t>
            </w:r>
          </w:p>
        </w:tc>
        <w:tc>
          <w:tcPr>
            <w:tcW w:w="1124" w:type="dxa"/>
            <w:shd w:val="clear" w:color="auto" w:fill="auto"/>
            <w:vAlign w:val="center"/>
          </w:tcPr>
          <w:p w14:paraId="08289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187AEC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EDD55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725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2EFE1CA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59D7F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808BF90" w14:textId="77777777">
        <w:trPr>
          <w:cantSplit/>
          <w:trHeight w:val="96"/>
        </w:trPr>
        <w:tc>
          <w:tcPr>
            <w:tcW w:w="650" w:type="dxa"/>
            <w:vMerge/>
            <w:shd w:val="clear" w:color="auto" w:fill="auto"/>
            <w:vAlign w:val="center"/>
          </w:tcPr>
          <w:p w14:paraId="541FD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3ABDB8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31151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認　　讀</w:t>
            </w:r>
          </w:p>
        </w:tc>
        <w:tc>
          <w:tcPr>
            <w:tcW w:w="769" w:type="dxa"/>
            <w:shd w:val="clear" w:color="auto" w:fill="FFFFFF"/>
            <w:vAlign w:val="center"/>
          </w:tcPr>
          <w:p w14:paraId="5A71D4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017D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37B0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36E75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FA56B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82ADC85" w14:textId="77777777">
        <w:trPr>
          <w:cantSplit/>
          <w:trHeight w:val="114"/>
        </w:trPr>
        <w:tc>
          <w:tcPr>
            <w:tcW w:w="650" w:type="dxa"/>
            <w:vMerge/>
            <w:shd w:val="clear" w:color="auto" w:fill="auto"/>
            <w:vAlign w:val="center"/>
          </w:tcPr>
          <w:p w14:paraId="02AA02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F2D01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聲韻覺識測驗</w:t>
            </w:r>
            <w:proofErr w:type="gramEnd"/>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CAB9B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E766F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0A719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59706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DDB7B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016A4F6" w14:textId="77777777">
        <w:trPr>
          <w:cantSplit/>
          <w:trHeight w:val="118"/>
        </w:trPr>
        <w:tc>
          <w:tcPr>
            <w:tcW w:w="650" w:type="dxa"/>
            <w:vMerge w:val="restart"/>
            <w:shd w:val="clear" w:color="auto" w:fill="auto"/>
            <w:vAlign w:val="center"/>
          </w:tcPr>
          <w:p w14:paraId="0F5AA5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識字</w:t>
            </w:r>
          </w:p>
        </w:tc>
        <w:tc>
          <w:tcPr>
            <w:tcW w:w="2311" w:type="dxa"/>
            <w:vMerge w:val="restart"/>
            <w:shd w:val="clear" w:color="auto" w:fill="auto"/>
            <w:vAlign w:val="center"/>
          </w:tcPr>
          <w:p w14:paraId="239EEC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常見字流暢性</w:t>
            </w:r>
          </w:p>
          <w:p w14:paraId="22E95AF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9"/>
                <w:szCs w:val="19"/>
              </w:rPr>
            </w:pPr>
            <w:r w:rsidRPr="00C81E2B">
              <w:rPr>
                <w:rFonts w:ascii="標楷體" w:eastAsia="標楷體" w:hAnsi="標楷體" w:cs="標楷體"/>
                <w:color w:val="000000" w:themeColor="text1"/>
                <w:sz w:val="19"/>
                <w:szCs w:val="19"/>
              </w:rPr>
              <w:t>（中文閱讀障礙診斷測驗）</w:t>
            </w:r>
          </w:p>
        </w:tc>
        <w:tc>
          <w:tcPr>
            <w:tcW w:w="1124" w:type="dxa"/>
            <w:shd w:val="clear" w:color="auto" w:fill="auto"/>
            <w:vAlign w:val="center"/>
          </w:tcPr>
          <w:p w14:paraId="6D52CA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正確性</w:t>
            </w:r>
          </w:p>
        </w:tc>
        <w:tc>
          <w:tcPr>
            <w:tcW w:w="769" w:type="dxa"/>
            <w:shd w:val="clear" w:color="auto" w:fill="FFFFFF"/>
            <w:vAlign w:val="center"/>
          </w:tcPr>
          <w:p w14:paraId="1C1E7A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852B8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88B02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7F3760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02CA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B935E8C" w14:textId="77777777">
        <w:trPr>
          <w:cantSplit/>
          <w:trHeight w:val="122"/>
        </w:trPr>
        <w:tc>
          <w:tcPr>
            <w:tcW w:w="650" w:type="dxa"/>
            <w:vMerge/>
            <w:shd w:val="clear" w:color="auto" w:fill="auto"/>
            <w:vAlign w:val="center"/>
          </w:tcPr>
          <w:p w14:paraId="5FC36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64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972DA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流暢性</w:t>
            </w:r>
          </w:p>
        </w:tc>
        <w:tc>
          <w:tcPr>
            <w:tcW w:w="769" w:type="dxa"/>
            <w:shd w:val="clear" w:color="auto" w:fill="FFFFFF"/>
            <w:vAlign w:val="center"/>
          </w:tcPr>
          <w:p w14:paraId="764856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01952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674C6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8E47C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7093A7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FDAFDE" w14:textId="77777777">
        <w:trPr>
          <w:cantSplit/>
          <w:trHeight w:val="550"/>
        </w:trPr>
        <w:tc>
          <w:tcPr>
            <w:tcW w:w="650" w:type="dxa"/>
            <w:vMerge/>
            <w:shd w:val="clear" w:color="auto" w:fill="auto"/>
            <w:vAlign w:val="center"/>
          </w:tcPr>
          <w:p w14:paraId="0F9F19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65A4C1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部件辨識測驗</w:t>
            </w:r>
          </w:p>
          <w:p w14:paraId="7C9FD5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1AC476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03E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786E56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D1BE02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17357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049705" w14:textId="77777777">
        <w:trPr>
          <w:cantSplit/>
          <w:trHeight w:val="550"/>
        </w:trPr>
        <w:tc>
          <w:tcPr>
            <w:tcW w:w="650" w:type="dxa"/>
            <w:vMerge/>
            <w:shd w:val="clear" w:color="auto" w:fill="auto"/>
            <w:vAlign w:val="center"/>
          </w:tcPr>
          <w:p w14:paraId="5F50AC8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4F82E1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部首表義測驗</w:t>
            </w:r>
            <w:proofErr w:type="gramEnd"/>
          </w:p>
          <w:p w14:paraId="300CB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1D9F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1E2E9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218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66A51FA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7BD662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F417B2" w14:textId="77777777">
        <w:trPr>
          <w:cantSplit/>
          <w:trHeight w:val="550"/>
        </w:trPr>
        <w:tc>
          <w:tcPr>
            <w:tcW w:w="650" w:type="dxa"/>
            <w:vMerge/>
            <w:shd w:val="clear" w:color="auto" w:fill="auto"/>
            <w:vAlign w:val="center"/>
          </w:tcPr>
          <w:p w14:paraId="13228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2E5A86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聲旁表</w:t>
            </w:r>
            <w:proofErr w:type="gramEnd"/>
            <w:r w:rsidRPr="00C81E2B">
              <w:rPr>
                <w:rFonts w:ascii="標楷體" w:eastAsia="標楷體" w:hAnsi="標楷體" w:cs="標楷體"/>
                <w:color w:val="000000" w:themeColor="text1"/>
              </w:rPr>
              <w:t>音測驗</w:t>
            </w:r>
          </w:p>
          <w:p w14:paraId="61DD2C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D09AF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79E39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BFED4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A18EE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9857C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B60D2C" w14:textId="77777777">
        <w:trPr>
          <w:cantSplit/>
          <w:trHeight w:val="550"/>
        </w:trPr>
        <w:tc>
          <w:tcPr>
            <w:tcW w:w="650" w:type="dxa"/>
            <w:vMerge/>
            <w:shd w:val="clear" w:color="auto" w:fill="auto"/>
            <w:vAlign w:val="center"/>
          </w:tcPr>
          <w:p w14:paraId="3F3DEA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56833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識字量評估測驗</w:t>
            </w:r>
          </w:p>
          <w:p w14:paraId="49878C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0259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CBD79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BDD20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2D3DB13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2C4CB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3171D40" w14:textId="77777777">
        <w:trPr>
          <w:cantSplit/>
          <w:trHeight w:val="203"/>
        </w:trPr>
        <w:tc>
          <w:tcPr>
            <w:tcW w:w="650" w:type="dxa"/>
            <w:vMerge/>
            <w:shd w:val="clear" w:color="auto" w:fill="auto"/>
            <w:vAlign w:val="center"/>
          </w:tcPr>
          <w:p w14:paraId="5D2430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05D88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中文年級認字量表</w:t>
            </w:r>
          </w:p>
        </w:tc>
        <w:tc>
          <w:tcPr>
            <w:tcW w:w="769" w:type="dxa"/>
            <w:shd w:val="clear" w:color="auto" w:fill="FFFFFF"/>
            <w:vAlign w:val="center"/>
          </w:tcPr>
          <w:p w14:paraId="2F59259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A02C8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7D393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ADD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23B072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E78142" w14:textId="77777777">
        <w:trPr>
          <w:cantSplit/>
          <w:trHeight w:val="90"/>
        </w:trPr>
        <w:tc>
          <w:tcPr>
            <w:tcW w:w="650" w:type="dxa"/>
            <w:vMerge w:val="restart"/>
            <w:shd w:val="clear" w:color="auto" w:fill="auto"/>
            <w:vAlign w:val="center"/>
          </w:tcPr>
          <w:p w14:paraId="68CA021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閱讀</w:t>
            </w:r>
          </w:p>
          <w:p w14:paraId="28BFA83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理解</w:t>
            </w:r>
          </w:p>
        </w:tc>
        <w:tc>
          <w:tcPr>
            <w:tcW w:w="3435" w:type="dxa"/>
            <w:gridSpan w:val="2"/>
            <w:shd w:val="clear" w:color="auto" w:fill="auto"/>
            <w:vAlign w:val="center"/>
          </w:tcPr>
          <w:p w14:paraId="5BA426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中文閱讀理解測驗</w:t>
            </w:r>
          </w:p>
        </w:tc>
        <w:tc>
          <w:tcPr>
            <w:tcW w:w="769" w:type="dxa"/>
            <w:shd w:val="clear" w:color="auto" w:fill="FFFFFF"/>
            <w:vAlign w:val="center"/>
          </w:tcPr>
          <w:p w14:paraId="435B9B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C72C0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96157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365E750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0BC1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01FD06" w14:textId="77777777">
        <w:trPr>
          <w:cantSplit/>
          <w:trHeight w:val="90"/>
        </w:trPr>
        <w:tc>
          <w:tcPr>
            <w:tcW w:w="650" w:type="dxa"/>
            <w:vMerge/>
            <w:shd w:val="clear" w:color="auto" w:fill="auto"/>
            <w:vAlign w:val="center"/>
          </w:tcPr>
          <w:p w14:paraId="315690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60FCE6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2019閱讀理解測驗</w:t>
            </w:r>
          </w:p>
        </w:tc>
        <w:tc>
          <w:tcPr>
            <w:tcW w:w="1124" w:type="dxa"/>
            <w:shd w:val="clear" w:color="auto" w:fill="auto"/>
            <w:vAlign w:val="center"/>
          </w:tcPr>
          <w:p w14:paraId="6133FA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22228E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22C20E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09C1BF0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8CA61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371CDB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92B30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5CB046" w14:textId="77777777">
        <w:trPr>
          <w:cantSplit/>
          <w:trHeight w:val="90"/>
        </w:trPr>
        <w:tc>
          <w:tcPr>
            <w:tcW w:w="650" w:type="dxa"/>
            <w:vMerge/>
            <w:shd w:val="clear" w:color="auto" w:fill="auto"/>
            <w:vAlign w:val="center"/>
          </w:tcPr>
          <w:p w14:paraId="1C5496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2796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DB405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6E42FF4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B48E8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710BF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889C44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183A9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1B7D84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66E70516" w14:textId="77777777">
        <w:trPr>
          <w:cantSplit/>
          <w:trHeight w:val="90"/>
        </w:trPr>
        <w:tc>
          <w:tcPr>
            <w:tcW w:w="650" w:type="dxa"/>
            <w:vMerge/>
            <w:shd w:val="clear" w:color="auto" w:fill="auto"/>
            <w:vAlign w:val="center"/>
          </w:tcPr>
          <w:p w14:paraId="33E334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E5AB4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68C9CC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20BF44A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4B968A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7F17C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64426E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F956B8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24AB3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3C36E5A4" w14:textId="77777777">
        <w:trPr>
          <w:cantSplit/>
          <w:trHeight w:val="90"/>
        </w:trPr>
        <w:tc>
          <w:tcPr>
            <w:tcW w:w="650" w:type="dxa"/>
            <w:vMerge/>
            <w:shd w:val="clear" w:color="auto" w:fill="auto"/>
            <w:vAlign w:val="center"/>
          </w:tcPr>
          <w:p w14:paraId="47BB0E9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E2B5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EF7BA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50B8C63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5B97F5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FAA9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D95C46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759CF73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1C5CC2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CF8E7EE" w14:textId="77777777">
        <w:trPr>
          <w:cantSplit/>
          <w:trHeight w:val="90"/>
        </w:trPr>
        <w:tc>
          <w:tcPr>
            <w:tcW w:w="650" w:type="dxa"/>
            <w:vMerge/>
            <w:shd w:val="clear" w:color="auto" w:fill="auto"/>
            <w:vAlign w:val="center"/>
          </w:tcPr>
          <w:p w14:paraId="211491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D2876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45306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0027F96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89883B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2E0106E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871A4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AD238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DCA82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525DD660" w14:textId="77777777">
        <w:trPr>
          <w:cantSplit/>
          <w:trHeight w:val="90"/>
        </w:trPr>
        <w:tc>
          <w:tcPr>
            <w:tcW w:w="650" w:type="dxa"/>
            <w:vMerge/>
            <w:shd w:val="clear" w:color="auto" w:fill="auto"/>
            <w:vAlign w:val="center"/>
          </w:tcPr>
          <w:p w14:paraId="03E678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val="restart"/>
            <w:shd w:val="clear" w:color="auto" w:fill="auto"/>
            <w:vAlign w:val="center"/>
          </w:tcPr>
          <w:p w14:paraId="3BB2DE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國民小學二~六年級</w:t>
            </w:r>
            <w:r w:rsidRPr="00C81E2B">
              <w:rPr>
                <w:rFonts w:ascii="標楷體" w:eastAsia="標楷體" w:hAnsi="標楷體" w:cs="標楷體"/>
                <w:color w:val="000000" w:themeColor="text1"/>
              </w:rPr>
              <w:br/>
              <w:t>閱讀理解篩選測驗</w:t>
            </w:r>
          </w:p>
        </w:tc>
        <w:tc>
          <w:tcPr>
            <w:tcW w:w="1124" w:type="dxa"/>
            <w:shd w:val="clear" w:color="auto" w:fill="auto"/>
            <w:vAlign w:val="center"/>
          </w:tcPr>
          <w:p w14:paraId="5808E7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769" w:type="dxa"/>
            <w:shd w:val="clear" w:color="auto" w:fill="FFFFFF"/>
            <w:vAlign w:val="center"/>
          </w:tcPr>
          <w:p w14:paraId="68A809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18728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1879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AFA0A3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35672E0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D443A8" w14:textId="77777777">
        <w:trPr>
          <w:cantSplit/>
          <w:trHeight w:val="90"/>
        </w:trPr>
        <w:tc>
          <w:tcPr>
            <w:tcW w:w="650" w:type="dxa"/>
            <w:vMerge/>
            <w:shd w:val="clear" w:color="auto" w:fill="auto"/>
            <w:vAlign w:val="center"/>
          </w:tcPr>
          <w:p w14:paraId="74F609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DCAD7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9AE56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769" w:type="dxa"/>
            <w:shd w:val="clear" w:color="auto" w:fill="FFFFFF"/>
            <w:vAlign w:val="center"/>
          </w:tcPr>
          <w:p w14:paraId="003A70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EE67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FA35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59E5F7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5BBF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E46F9DA" w14:textId="77777777">
        <w:trPr>
          <w:cantSplit/>
          <w:trHeight w:val="90"/>
        </w:trPr>
        <w:tc>
          <w:tcPr>
            <w:tcW w:w="650" w:type="dxa"/>
            <w:vMerge/>
            <w:shd w:val="clear" w:color="auto" w:fill="auto"/>
            <w:vAlign w:val="center"/>
          </w:tcPr>
          <w:p w14:paraId="323463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EDF5B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CEBD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769" w:type="dxa"/>
            <w:shd w:val="clear" w:color="auto" w:fill="FFFFFF"/>
            <w:vAlign w:val="center"/>
          </w:tcPr>
          <w:p w14:paraId="0B4A68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09A72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01DA02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0B9498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EB704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833D28" w14:textId="77777777">
        <w:trPr>
          <w:cantSplit/>
          <w:trHeight w:val="90"/>
        </w:trPr>
        <w:tc>
          <w:tcPr>
            <w:tcW w:w="650" w:type="dxa"/>
            <w:vMerge/>
            <w:shd w:val="clear" w:color="auto" w:fill="auto"/>
            <w:vAlign w:val="center"/>
          </w:tcPr>
          <w:p w14:paraId="73EBE13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B2C8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660993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769" w:type="dxa"/>
            <w:shd w:val="clear" w:color="auto" w:fill="FFFFFF"/>
            <w:vAlign w:val="center"/>
          </w:tcPr>
          <w:p w14:paraId="32E2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F8501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CA2D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E7F27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F1624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C03AB76" w14:textId="77777777">
        <w:trPr>
          <w:cantSplit/>
          <w:trHeight w:val="90"/>
        </w:trPr>
        <w:tc>
          <w:tcPr>
            <w:tcW w:w="650" w:type="dxa"/>
            <w:vMerge/>
            <w:shd w:val="clear" w:color="auto" w:fill="auto"/>
            <w:vAlign w:val="center"/>
          </w:tcPr>
          <w:p w14:paraId="18CE0E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41434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626FA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769" w:type="dxa"/>
            <w:shd w:val="clear" w:color="auto" w:fill="FFFFFF"/>
            <w:vAlign w:val="center"/>
          </w:tcPr>
          <w:p w14:paraId="2055EE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BA58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95B40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CC235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1992A9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8062ADF" w14:textId="77777777">
        <w:trPr>
          <w:cantSplit/>
          <w:trHeight w:val="90"/>
        </w:trPr>
        <w:tc>
          <w:tcPr>
            <w:tcW w:w="650" w:type="dxa"/>
            <w:vMerge/>
            <w:shd w:val="clear" w:color="auto" w:fill="auto"/>
            <w:vAlign w:val="center"/>
          </w:tcPr>
          <w:p w14:paraId="23D5A81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69DFB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國民中學閱讀推理測驗</w:t>
            </w:r>
          </w:p>
        </w:tc>
        <w:tc>
          <w:tcPr>
            <w:tcW w:w="769" w:type="dxa"/>
            <w:shd w:val="clear" w:color="auto" w:fill="FFFFFF"/>
            <w:vAlign w:val="center"/>
          </w:tcPr>
          <w:p w14:paraId="05D0EC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B0B7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280415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D56721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86439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6FCDCB" w14:textId="77777777">
        <w:trPr>
          <w:cantSplit/>
          <w:trHeight w:val="105"/>
        </w:trPr>
        <w:tc>
          <w:tcPr>
            <w:tcW w:w="650" w:type="dxa"/>
            <w:vMerge w:val="restart"/>
            <w:shd w:val="clear" w:color="auto" w:fill="auto"/>
            <w:vAlign w:val="center"/>
          </w:tcPr>
          <w:p w14:paraId="6FA7723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寫字</w:t>
            </w:r>
          </w:p>
          <w:p w14:paraId="05D6AE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w:t>
            </w:r>
          </w:p>
          <w:p w14:paraId="17EEA0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寫作</w:t>
            </w:r>
          </w:p>
        </w:tc>
        <w:tc>
          <w:tcPr>
            <w:tcW w:w="2311" w:type="dxa"/>
            <w:vMerge w:val="restart"/>
            <w:shd w:val="clear" w:color="auto" w:fill="auto"/>
            <w:vAlign w:val="center"/>
          </w:tcPr>
          <w:p w14:paraId="3883E5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基本讀寫字綜合測驗</w:t>
            </w:r>
          </w:p>
        </w:tc>
        <w:tc>
          <w:tcPr>
            <w:tcW w:w="1124" w:type="dxa"/>
            <w:shd w:val="clear" w:color="auto" w:fill="auto"/>
            <w:vAlign w:val="center"/>
          </w:tcPr>
          <w:p w14:paraId="371A2C1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聽詞選字</w:t>
            </w:r>
          </w:p>
        </w:tc>
        <w:tc>
          <w:tcPr>
            <w:tcW w:w="769" w:type="dxa"/>
            <w:shd w:val="clear" w:color="auto" w:fill="FFFFFF"/>
            <w:vAlign w:val="center"/>
          </w:tcPr>
          <w:p w14:paraId="021A55C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758C0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2DB0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174280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D401B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C7F656" w14:textId="77777777">
        <w:trPr>
          <w:cantSplit/>
          <w:trHeight w:val="105"/>
        </w:trPr>
        <w:tc>
          <w:tcPr>
            <w:tcW w:w="650" w:type="dxa"/>
            <w:vMerge/>
            <w:shd w:val="clear" w:color="auto" w:fill="auto"/>
            <w:vAlign w:val="center"/>
          </w:tcPr>
          <w:p w14:paraId="0F36BF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25CD0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DBBE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看詞選字</w:t>
            </w:r>
          </w:p>
        </w:tc>
        <w:tc>
          <w:tcPr>
            <w:tcW w:w="769" w:type="dxa"/>
            <w:shd w:val="clear" w:color="auto" w:fill="FFFFFF"/>
            <w:vAlign w:val="center"/>
          </w:tcPr>
          <w:p w14:paraId="2C59E6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FFE59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BBFB0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3EC86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3FA34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FD8351B" w14:textId="77777777">
        <w:trPr>
          <w:cantSplit/>
          <w:trHeight w:val="105"/>
        </w:trPr>
        <w:tc>
          <w:tcPr>
            <w:tcW w:w="650" w:type="dxa"/>
            <w:vMerge/>
            <w:shd w:val="clear" w:color="auto" w:fill="auto"/>
            <w:vAlign w:val="center"/>
          </w:tcPr>
          <w:p w14:paraId="524209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A7804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4EF0D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看字讀音</w:t>
            </w:r>
          </w:p>
        </w:tc>
        <w:tc>
          <w:tcPr>
            <w:tcW w:w="769" w:type="dxa"/>
            <w:shd w:val="clear" w:color="auto" w:fill="FFFFFF"/>
            <w:vAlign w:val="center"/>
          </w:tcPr>
          <w:p w14:paraId="647A2BC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DEDD8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8A86E1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09543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193FCE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51C0C50" w14:textId="77777777">
        <w:trPr>
          <w:cantSplit/>
          <w:trHeight w:val="105"/>
        </w:trPr>
        <w:tc>
          <w:tcPr>
            <w:tcW w:w="650" w:type="dxa"/>
            <w:vMerge/>
            <w:shd w:val="clear" w:color="auto" w:fill="auto"/>
            <w:vAlign w:val="center"/>
          </w:tcPr>
          <w:p w14:paraId="647A2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E4613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15A666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w:t>
            </w:r>
            <w:proofErr w:type="gramStart"/>
            <w:r w:rsidRPr="00C81E2B">
              <w:rPr>
                <w:rFonts w:ascii="標楷體" w:eastAsia="標楷體" w:hAnsi="標楷體" w:cs="標楷體"/>
                <w:color w:val="000000" w:themeColor="text1"/>
              </w:rPr>
              <w:t>字選詞</w:t>
            </w:r>
            <w:proofErr w:type="gramEnd"/>
          </w:p>
        </w:tc>
        <w:tc>
          <w:tcPr>
            <w:tcW w:w="769" w:type="dxa"/>
            <w:shd w:val="clear" w:color="auto" w:fill="FFFFFF"/>
            <w:vAlign w:val="center"/>
          </w:tcPr>
          <w:p w14:paraId="2416B0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58DEFC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133846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06BFD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9F272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42A6407" w14:textId="77777777">
        <w:trPr>
          <w:cantSplit/>
          <w:trHeight w:val="105"/>
        </w:trPr>
        <w:tc>
          <w:tcPr>
            <w:tcW w:w="650" w:type="dxa"/>
            <w:vMerge/>
            <w:shd w:val="clear" w:color="auto" w:fill="auto"/>
            <w:vAlign w:val="center"/>
          </w:tcPr>
          <w:p w14:paraId="401112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A0F30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D06FE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看注音寫國字</w:t>
            </w:r>
          </w:p>
        </w:tc>
        <w:tc>
          <w:tcPr>
            <w:tcW w:w="769" w:type="dxa"/>
            <w:shd w:val="clear" w:color="auto" w:fill="FFFFFF"/>
            <w:vAlign w:val="center"/>
          </w:tcPr>
          <w:p w14:paraId="4E62EB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F293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A1F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1432E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96935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5900854" w14:textId="77777777">
        <w:trPr>
          <w:cantSplit/>
          <w:trHeight w:val="105"/>
        </w:trPr>
        <w:tc>
          <w:tcPr>
            <w:tcW w:w="650" w:type="dxa"/>
            <w:vMerge/>
            <w:shd w:val="clear" w:color="auto" w:fill="auto"/>
            <w:vAlign w:val="center"/>
          </w:tcPr>
          <w:p w14:paraId="294C4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E84FA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E9C81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5517D5B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E6E70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DCC65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56E3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FA55A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A8D203D" w14:textId="77777777">
        <w:trPr>
          <w:cantSplit/>
          <w:trHeight w:val="105"/>
        </w:trPr>
        <w:tc>
          <w:tcPr>
            <w:tcW w:w="650" w:type="dxa"/>
            <w:vMerge/>
            <w:shd w:val="clear" w:color="auto" w:fill="auto"/>
            <w:vAlign w:val="center"/>
          </w:tcPr>
          <w:p w14:paraId="519C32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05C0D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1675B3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遠端抄寫</w:t>
            </w:r>
          </w:p>
        </w:tc>
        <w:tc>
          <w:tcPr>
            <w:tcW w:w="769" w:type="dxa"/>
            <w:shd w:val="clear" w:color="auto" w:fill="FFFFFF"/>
            <w:vAlign w:val="center"/>
          </w:tcPr>
          <w:p w14:paraId="3C82B8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DE700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20EFEB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44EAC8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93DF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3A827A1" w14:textId="77777777">
        <w:trPr>
          <w:cantSplit/>
          <w:trHeight w:val="105"/>
        </w:trPr>
        <w:tc>
          <w:tcPr>
            <w:tcW w:w="650" w:type="dxa"/>
            <w:vMerge/>
            <w:shd w:val="clear" w:color="auto" w:fill="auto"/>
            <w:vAlign w:val="center"/>
          </w:tcPr>
          <w:p w14:paraId="431AC0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539C4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6A076B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近端抄寫</w:t>
            </w:r>
          </w:p>
        </w:tc>
        <w:tc>
          <w:tcPr>
            <w:tcW w:w="769" w:type="dxa"/>
            <w:shd w:val="clear" w:color="auto" w:fill="FFFFFF"/>
            <w:vAlign w:val="center"/>
          </w:tcPr>
          <w:p w14:paraId="14F61EA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10373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C623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1E00FD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6FC2F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7BD1BD1" w14:textId="77777777">
        <w:trPr>
          <w:cantSplit/>
          <w:trHeight w:val="196"/>
        </w:trPr>
        <w:tc>
          <w:tcPr>
            <w:tcW w:w="650" w:type="dxa"/>
            <w:vMerge/>
            <w:shd w:val="clear" w:color="auto" w:fill="auto"/>
            <w:vAlign w:val="center"/>
          </w:tcPr>
          <w:p w14:paraId="550518E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F98AE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F7135F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抄短文</w:t>
            </w:r>
          </w:p>
        </w:tc>
        <w:tc>
          <w:tcPr>
            <w:tcW w:w="769" w:type="dxa"/>
            <w:shd w:val="clear" w:color="auto" w:fill="FFFFFF"/>
            <w:vAlign w:val="center"/>
          </w:tcPr>
          <w:p w14:paraId="1530949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3C0ED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B51D1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CD753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BB708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2111000" w14:textId="77777777">
        <w:trPr>
          <w:cantSplit/>
          <w:trHeight w:val="70"/>
        </w:trPr>
        <w:tc>
          <w:tcPr>
            <w:tcW w:w="650" w:type="dxa"/>
            <w:vMerge/>
            <w:shd w:val="clear" w:color="auto" w:fill="auto"/>
            <w:vAlign w:val="center"/>
          </w:tcPr>
          <w:p w14:paraId="4CE0D7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8C29F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D64F9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75D0F2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BFD0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77FF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843D5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E31A8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725B1BDC" w14:textId="77777777">
        <w:trPr>
          <w:cantSplit/>
          <w:trHeight w:val="70"/>
        </w:trPr>
        <w:tc>
          <w:tcPr>
            <w:tcW w:w="650" w:type="dxa"/>
            <w:vMerge/>
            <w:shd w:val="clear" w:color="auto" w:fill="auto"/>
            <w:vAlign w:val="center"/>
          </w:tcPr>
          <w:p w14:paraId="639F74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774A8A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國小學童書寫語言測驗</w:t>
            </w:r>
          </w:p>
        </w:tc>
        <w:tc>
          <w:tcPr>
            <w:tcW w:w="1124" w:type="dxa"/>
            <w:shd w:val="clear" w:color="auto" w:fill="auto"/>
            <w:vAlign w:val="center"/>
          </w:tcPr>
          <w:p w14:paraId="01B40A5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聽寫測驗</w:t>
            </w:r>
          </w:p>
        </w:tc>
        <w:tc>
          <w:tcPr>
            <w:tcW w:w="769" w:type="dxa"/>
            <w:shd w:val="clear" w:color="auto" w:fill="FFFFFF"/>
            <w:vAlign w:val="center"/>
          </w:tcPr>
          <w:p w14:paraId="72FC8D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DC4E4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57B9E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527F9F6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05142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1342B81" w14:textId="77777777">
        <w:trPr>
          <w:cantSplit/>
          <w:trHeight w:val="70"/>
        </w:trPr>
        <w:tc>
          <w:tcPr>
            <w:tcW w:w="650" w:type="dxa"/>
            <w:vMerge/>
            <w:shd w:val="clear" w:color="auto" w:fill="auto"/>
            <w:vAlign w:val="center"/>
          </w:tcPr>
          <w:p w14:paraId="2C48CE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0259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DD2EE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句子結合</w:t>
            </w:r>
          </w:p>
        </w:tc>
        <w:tc>
          <w:tcPr>
            <w:tcW w:w="769" w:type="dxa"/>
            <w:shd w:val="clear" w:color="auto" w:fill="FFFFFF"/>
            <w:vAlign w:val="center"/>
          </w:tcPr>
          <w:p w14:paraId="60073C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0BB90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6A6290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F7FB7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1AC7C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CD123FF" w14:textId="77777777">
        <w:trPr>
          <w:cantSplit/>
          <w:trHeight w:val="70"/>
        </w:trPr>
        <w:tc>
          <w:tcPr>
            <w:tcW w:w="650" w:type="dxa"/>
            <w:vMerge/>
            <w:shd w:val="clear" w:color="auto" w:fill="auto"/>
            <w:vAlign w:val="center"/>
          </w:tcPr>
          <w:p w14:paraId="2975E9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B945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45BA64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筆畫加減</w:t>
            </w:r>
          </w:p>
        </w:tc>
        <w:tc>
          <w:tcPr>
            <w:tcW w:w="769" w:type="dxa"/>
            <w:shd w:val="clear" w:color="auto" w:fill="FFFFFF"/>
            <w:vAlign w:val="center"/>
          </w:tcPr>
          <w:p w14:paraId="7B080B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BF4E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C3F13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DACC5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DD24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AF4C9A" w14:textId="77777777">
        <w:trPr>
          <w:cantSplit/>
          <w:trHeight w:val="70"/>
        </w:trPr>
        <w:tc>
          <w:tcPr>
            <w:tcW w:w="650" w:type="dxa"/>
            <w:vMerge/>
            <w:shd w:val="clear" w:color="auto" w:fill="auto"/>
            <w:vAlign w:val="center"/>
          </w:tcPr>
          <w:p w14:paraId="0E5ECC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D7FC5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9F7F45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國字填寫</w:t>
            </w:r>
          </w:p>
        </w:tc>
        <w:tc>
          <w:tcPr>
            <w:tcW w:w="769" w:type="dxa"/>
            <w:shd w:val="clear" w:color="auto" w:fill="FFFFFF"/>
            <w:vAlign w:val="center"/>
          </w:tcPr>
          <w:p w14:paraId="28656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64F9D0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747BB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5F7ED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35F72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3A4B813" w14:textId="77777777">
        <w:trPr>
          <w:cantSplit/>
          <w:trHeight w:val="70"/>
        </w:trPr>
        <w:tc>
          <w:tcPr>
            <w:tcW w:w="650" w:type="dxa"/>
            <w:vMerge/>
            <w:shd w:val="clear" w:color="auto" w:fill="auto"/>
            <w:vAlign w:val="center"/>
          </w:tcPr>
          <w:p w14:paraId="331AAF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1BC35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C57FE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造句</w:t>
            </w:r>
          </w:p>
        </w:tc>
        <w:tc>
          <w:tcPr>
            <w:tcW w:w="769" w:type="dxa"/>
            <w:shd w:val="clear" w:color="auto" w:fill="FFFFFF"/>
            <w:vAlign w:val="center"/>
          </w:tcPr>
          <w:p w14:paraId="66BC6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43DF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74A1E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18EDC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0B5A5C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38C64D2" w14:textId="77777777">
        <w:trPr>
          <w:cantSplit/>
          <w:trHeight w:val="70"/>
        </w:trPr>
        <w:tc>
          <w:tcPr>
            <w:tcW w:w="650" w:type="dxa"/>
            <w:vMerge/>
            <w:shd w:val="clear" w:color="auto" w:fill="auto"/>
            <w:vAlign w:val="center"/>
          </w:tcPr>
          <w:p w14:paraId="41369E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7668A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E821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5B56766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F0A70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E8A68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4ED39D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7452A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bl>
    <w:p w14:paraId="5C0491E5"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66ACE1B6" w14:textId="77777777">
        <w:trPr>
          <w:cantSplit/>
          <w:trHeight w:val="117"/>
        </w:trPr>
        <w:tc>
          <w:tcPr>
            <w:tcW w:w="650" w:type="dxa"/>
            <w:vMerge w:val="restart"/>
            <w:shd w:val="clear" w:color="auto" w:fill="auto"/>
            <w:vAlign w:val="center"/>
          </w:tcPr>
          <w:p w14:paraId="365DF4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lastRenderedPageBreak/>
              <w:t>數學</w:t>
            </w:r>
          </w:p>
        </w:tc>
        <w:tc>
          <w:tcPr>
            <w:tcW w:w="2311" w:type="dxa"/>
            <w:vMerge w:val="restart"/>
            <w:shd w:val="clear" w:color="auto" w:fill="auto"/>
            <w:vAlign w:val="center"/>
          </w:tcPr>
          <w:p w14:paraId="4D7CAB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2019基礎數學計算評量</w:t>
            </w:r>
          </w:p>
        </w:tc>
        <w:tc>
          <w:tcPr>
            <w:tcW w:w="1124" w:type="dxa"/>
            <w:shd w:val="clear" w:color="auto" w:fill="auto"/>
            <w:vAlign w:val="center"/>
          </w:tcPr>
          <w:p w14:paraId="42C4AB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0DF411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73D6CD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A8467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048D9BE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47A1B9C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606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33DFC4" w14:textId="77777777">
        <w:trPr>
          <w:cantSplit/>
          <w:trHeight w:val="117"/>
        </w:trPr>
        <w:tc>
          <w:tcPr>
            <w:tcW w:w="650" w:type="dxa"/>
            <w:vMerge/>
            <w:shd w:val="clear" w:color="auto" w:fill="auto"/>
            <w:vAlign w:val="center"/>
          </w:tcPr>
          <w:p w14:paraId="115BF5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FE46A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8D22C7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420166B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4ACD5F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43D0E63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01D1EA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82ECA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7615FA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0024B66" w14:textId="77777777">
        <w:trPr>
          <w:cantSplit/>
          <w:trHeight w:val="180"/>
        </w:trPr>
        <w:tc>
          <w:tcPr>
            <w:tcW w:w="650" w:type="dxa"/>
            <w:vMerge/>
            <w:shd w:val="clear" w:color="auto" w:fill="auto"/>
            <w:vAlign w:val="center"/>
          </w:tcPr>
          <w:p w14:paraId="151C2B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74BA20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2378FC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738672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7F1DCA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4AA03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96842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5FDE35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AB86B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E65EFB5" w14:textId="77777777">
        <w:trPr>
          <w:cantSplit/>
          <w:trHeight w:val="180"/>
        </w:trPr>
        <w:tc>
          <w:tcPr>
            <w:tcW w:w="650" w:type="dxa"/>
            <w:vMerge/>
            <w:shd w:val="clear" w:color="auto" w:fill="auto"/>
            <w:vAlign w:val="center"/>
          </w:tcPr>
          <w:p w14:paraId="33135F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094C03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44337BD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0622F73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671F7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D422D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EE0E32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247649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8EB854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C7EDE24" w14:textId="77777777">
        <w:trPr>
          <w:cantSplit/>
          <w:trHeight w:val="180"/>
        </w:trPr>
        <w:tc>
          <w:tcPr>
            <w:tcW w:w="650" w:type="dxa"/>
            <w:vMerge/>
            <w:shd w:val="clear" w:color="auto" w:fill="auto"/>
            <w:vAlign w:val="center"/>
          </w:tcPr>
          <w:p w14:paraId="17A9BB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58E323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1B2A83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48F1DC8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1A6860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C70A9F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935200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shd w:val="clear" w:color="auto" w:fill="FFFFFF"/>
          </w:tcPr>
          <w:p w14:paraId="461A93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4A798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w:t>
            </w:r>
          </w:p>
          <w:p w14:paraId="5E64E1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w:t>
            </w:r>
            <w:proofErr w:type="gramStart"/>
            <w:r w:rsidRPr="00C81E2B">
              <w:rPr>
                <w:rFonts w:ascii="標楷體" w:eastAsia="標楷體" w:hAnsi="標楷體" w:cs="標楷體"/>
                <w:color w:val="000000" w:themeColor="text1"/>
              </w:rPr>
              <w:t>一</w:t>
            </w:r>
            <w:proofErr w:type="gramEnd"/>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8146AE7"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3255E7DA" w14:textId="7F6D871A" w:rsidR="00B96B57" w:rsidRPr="00C81E2B" w:rsidRDefault="000A49A6">
      <w:pPr>
        <w:widowControl w:val="0"/>
        <w:numPr>
          <w:ilvl w:val="0"/>
          <w:numId w:val="3"/>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C81E2B" w:rsidRPr="00C81E2B"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C81E2B" w:rsidRDefault="000A49A6">
            <w:pPr>
              <w:widowControl w:val="0"/>
              <w:pBdr>
                <w:top w:val="nil"/>
                <w:left w:val="nil"/>
                <w:bottom w:val="nil"/>
                <w:right w:val="nil"/>
                <w:between w:val="nil"/>
              </w:pBdr>
              <w:jc w:val="cente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b/>
                <w:color w:val="000000" w:themeColor="text1"/>
                <w:sz w:val="24"/>
                <w:szCs w:val="24"/>
                <w:shd w:val="clear" w:color="auto" w:fill="D9D9D9"/>
              </w:rPr>
              <w:t>評估</w:t>
            </w:r>
            <w:r w:rsidR="00C4478D" w:rsidRPr="00C81E2B">
              <w:rPr>
                <w:rFonts w:ascii="標楷體" w:eastAsia="標楷體" w:hAnsi="標楷體" w:cs="標楷體"/>
                <w:b/>
                <w:color w:val="000000" w:themeColor="text1"/>
                <w:sz w:val="24"/>
                <w:szCs w:val="24"/>
                <w:shd w:val="clear" w:color="auto" w:fill="D9D9D9"/>
              </w:rPr>
              <w:t>教師評估摘要（學障類）</w:t>
            </w:r>
          </w:p>
        </w:tc>
      </w:tr>
      <w:tr w:rsidR="00C81E2B" w:rsidRPr="00C81E2B"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691932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779" w:type="dxa"/>
            <w:tcBorders>
              <w:top w:val="single" w:sz="4" w:space="0" w:color="000000"/>
            </w:tcBorders>
            <w:vAlign w:val="center"/>
          </w:tcPr>
          <w:p w14:paraId="06C245F9"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779" w:type="dxa"/>
            <w:tcBorders>
              <w:top w:val="single" w:sz="4" w:space="0" w:color="000000"/>
            </w:tcBorders>
          </w:tcPr>
          <w:p w14:paraId="05E8D9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智力正常或正常程度以上：</w:t>
            </w:r>
          </w:p>
          <w:p w14:paraId="50DC053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229" w:type="dxa"/>
            <w:tcBorders>
              <w:top w:val="single" w:sz="4" w:space="0" w:color="000000"/>
              <w:right w:val="single" w:sz="12" w:space="0" w:color="000000"/>
            </w:tcBorders>
            <w:vAlign w:val="center"/>
          </w:tcPr>
          <w:p w14:paraId="23C0F6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CFD98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CD8911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顯著差異</w:t>
            </w:r>
            <w:r w:rsidRPr="00C81E2B">
              <w:rPr>
                <w:rFonts w:ascii="標楷體" w:eastAsia="標楷體" w:hAnsi="標楷體" w:cs="標楷體"/>
                <w:b/>
                <w:color w:val="000000" w:themeColor="text1"/>
                <w:sz w:val="24"/>
                <w:szCs w:val="24"/>
              </w:rPr>
              <w:br/>
              <w:t>內在能力</w:t>
            </w:r>
          </w:p>
        </w:tc>
        <w:tc>
          <w:tcPr>
            <w:tcW w:w="8779" w:type="dxa"/>
            <w:tcBorders>
              <w:top w:val="single" w:sz="4" w:space="0" w:color="000000"/>
            </w:tcBorders>
          </w:tcPr>
          <w:p w14:paraId="26291CB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□個人能力與成就之間有顯著性差異</w:t>
            </w:r>
          </w:p>
          <w:p w14:paraId="124041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462EBF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□個人不同能力之間有顯著性差異</w:t>
            </w:r>
          </w:p>
          <w:p w14:paraId="0A66084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758A9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□個人不同成就之間有顯著性差異</w:t>
            </w:r>
          </w:p>
          <w:p w14:paraId="6F5AD52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AAF38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□個人學習反應方式有顯著性差異</w:t>
            </w:r>
          </w:p>
          <w:p w14:paraId="7F1DBE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331B7DE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BAA5A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7270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能力問題</w:t>
            </w:r>
          </w:p>
        </w:tc>
        <w:tc>
          <w:tcPr>
            <w:tcW w:w="8779" w:type="dxa"/>
            <w:tcBorders>
              <w:top w:val="single" w:sz="4" w:space="0" w:color="000000"/>
            </w:tcBorders>
            <w:vAlign w:val="center"/>
          </w:tcPr>
          <w:p w14:paraId="75E5C0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注意力：</w:t>
            </w:r>
          </w:p>
          <w:p w14:paraId="0A2256B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26631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記憶力：</w:t>
            </w:r>
          </w:p>
          <w:p w14:paraId="057C64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03AA6E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理解力：</w:t>
            </w:r>
          </w:p>
          <w:p w14:paraId="3521F53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2C803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w:t>
            </w:r>
          </w:p>
          <w:p w14:paraId="7E32E0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EDF8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知覺動作：</w:t>
            </w:r>
          </w:p>
          <w:p w14:paraId="447218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821A5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C4A3C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2CCAF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學習困難</w:t>
            </w:r>
          </w:p>
        </w:tc>
        <w:tc>
          <w:tcPr>
            <w:tcW w:w="8779" w:type="dxa"/>
            <w:tcBorders>
              <w:top w:val="single" w:sz="4" w:space="0" w:color="000000"/>
            </w:tcBorders>
            <w:vAlign w:val="center"/>
          </w:tcPr>
          <w:p w14:paraId="43A1C5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w:t>
            </w:r>
          </w:p>
          <w:p w14:paraId="30277E4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w:t>
            </w:r>
          </w:p>
          <w:p w14:paraId="7624BDB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讀：</w:t>
            </w:r>
          </w:p>
          <w:p w14:paraId="7A8DFCD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寫：</w:t>
            </w:r>
          </w:p>
          <w:p w14:paraId="342A11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p>
        </w:tc>
        <w:tc>
          <w:tcPr>
            <w:tcW w:w="1229" w:type="dxa"/>
            <w:tcBorders>
              <w:top w:val="single" w:sz="4" w:space="0" w:color="000000"/>
              <w:right w:val="single" w:sz="12" w:space="0" w:color="000000"/>
            </w:tcBorders>
            <w:vAlign w:val="center"/>
          </w:tcPr>
          <w:p w14:paraId="4CDC580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2971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D0002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一般教育介入</w:t>
            </w:r>
          </w:p>
        </w:tc>
        <w:tc>
          <w:tcPr>
            <w:tcW w:w="8779" w:type="dxa"/>
            <w:tcBorders>
              <w:top w:val="single" w:sz="4" w:space="0" w:color="000000"/>
            </w:tcBorders>
          </w:tcPr>
          <w:p w14:paraId="3FD9450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一般教育介入之情形：</w:t>
            </w:r>
          </w:p>
          <w:p w14:paraId="0D3A1A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09157FC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18D2B7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DC3F6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B96B57" w:rsidRPr="00C81E2B"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779" w:type="dxa"/>
            <w:tcBorders>
              <w:top w:val="single" w:sz="4" w:space="0" w:color="000000"/>
            </w:tcBorders>
            <w:vAlign w:val="center"/>
          </w:tcPr>
          <w:p w14:paraId="2F55191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感官：</w:t>
            </w:r>
          </w:p>
          <w:p w14:paraId="6EB0D67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w:t>
            </w:r>
          </w:p>
          <w:p w14:paraId="112022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文化刺激不足：</w:t>
            </w:r>
          </w:p>
          <w:p w14:paraId="18D61E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□排除</w:t>
            </w:r>
          </w:p>
          <w:p w14:paraId="5839CCE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3C75FD1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□未排除</w:t>
            </w:r>
          </w:p>
        </w:tc>
      </w:tr>
    </w:tbl>
    <w:p w14:paraId="1EA0F8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8"/>
          <w:szCs w:val="28"/>
          <w:shd w:val="clear" w:color="auto" w:fill="D9D9D9"/>
        </w:rPr>
        <w:sectPr w:rsidR="00B96B57" w:rsidRPr="00C81E2B">
          <w:pgSz w:w="11906" w:h="16838"/>
          <w:pgMar w:top="567" w:right="567" w:bottom="709" w:left="567" w:header="454" w:footer="57" w:gutter="0"/>
          <w:pgNumType w:start="1"/>
          <w:cols w:space="720"/>
        </w:sectPr>
      </w:pPr>
    </w:p>
    <w:p w14:paraId="2059A6A1" w14:textId="77777777" w:rsidR="00B96B57" w:rsidRPr="00C81E2B" w:rsidRDefault="00C4478D">
      <w:pPr>
        <w:keepLines/>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2A5A2B08" w14:textId="77777777" w:rsidR="00B96B57" w:rsidRPr="00C81E2B" w:rsidRDefault="00C4478D">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FA36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8F94A3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1EA145F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46EFD5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10FAAAA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B72C381"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CC31416"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2E6834E"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0483628"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D5268C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6EF6FE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4846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6A96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1BDB21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9BF6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A3E27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7D89DF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2D43BD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AC137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0177C98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6B7C23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46DBA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508C85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39DCE8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47961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0FAB8B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72CA7B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D038B2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BFF17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342F1D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3CACCC3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C243E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572A5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3A38C0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2D0F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1B9DF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47F4AE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0E1D0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200E2C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3709C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0C54A6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67160A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69512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FEF65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0E066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7E354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71F66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AB8C1F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F6BA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8326CB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180652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45B501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5B1D01"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58BA4A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3E17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754AE0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FE6D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3DE595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786CFC2"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39DD3E9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77B5E22A"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16FB9D67" w14:textId="792B416B"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16EFD3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99429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64A075C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AD254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F2544B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3CAD3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4DDADD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05F39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C24C05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8F3D8F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93C6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C81E2B" w:rsidRPr="00C81E2B" w14:paraId="1B945792" w14:textId="77777777">
        <w:trPr>
          <w:cantSplit/>
          <w:trHeight w:val="283"/>
          <w:jc w:val="center"/>
        </w:trPr>
        <w:tc>
          <w:tcPr>
            <w:tcW w:w="2607" w:type="dxa"/>
            <w:vAlign w:val="center"/>
          </w:tcPr>
          <w:p w14:paraId="0C6E2DA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3"/>
            <w:vAlign w:val="center"/>
          </w:tcPr>
          <w:p w14:paraId="79DB2A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67EB02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DD0DC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0B8C6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6614EB1A" w14:textId="77777777">
        <w:trPr>
          <w:cantSplit/>
          <w:trHeight w:val="20"/>
          <w:jc w:val="center"/>
        </w:trPr>
        <w:tc>
          <w:tcPr>
            <w:tcW w:w="2607" w:type="dxa"/>
            <w:vMerge w:val="restart"/>
            <w:vAlign w:val="center"/>
          </w:tcPr>
          <w:p w14:paraId="24F02F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2D4D4D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gridSpan w:val="2"/>
            <w:vAlign w:val="center"/>
          </w:tcPr>
          <w:p w14:paraId="099A3E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7D4BB82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CE500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85593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A1C17D4" w14:textId="77777777">
        <w:trPr>
          <w:cantSplit/>
          <w:trHeight w:val="20"/>
          <w:jc w:val="center"/>
        </w:trPr>
        <w:tc>
          <w:tcPr>
            <w:tcW w:w="2607" w:type="dxa"/>
            <w:vMerge/>
            <w:vAlign w:val="center"/>
          </w:tcPr>
          <w:p w14:paraId="4B8C42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EDC29DB"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gridSpan w:val="2"/>
            <w:vAlign w:val="center"/>
          </w:tcPr>
          <w:p w14:paraId="3F3E9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6CDC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E5DE7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3799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E3D09E1" w14:textId="77777777">
        <w:trPr>
          <w:cantSplit/>
          <w:trHeight w:val="20"/>
          <w:jc w:val="center"/>
        </w:trPr>
        <w:tc>
          <w:tcPr>
            <w:tcW w:w="2607" w:type="dxa"/>
            <w:vMerge w:val="restart"/>
            <w:vAlign w:val="center"/>
          </w:tcPr>
          <w:p w14:paraId="72CAC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680112E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gridSpan w:val="2"/>
            <w:vAlign w:val="center"/>
          </w:tcPr>
          <w:p w14:paraId="0C3E73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2E3769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B4A13B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3E333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9E75010" w14:textId="77777777">
        <w:trPr>
          <w:cantSplit/>
          <w:trHeight w:val="20"/>
          <w:jc w:val="center"/>
        </w:trPr>
        <w:tc>
          <w:tcPr>
            <w:tcW w:w="2607" w:type="dxa"/>
            <w:vMerge/>
            <w:vAlign w:val="center"/>
          </w:tcPr>
          <w:p w14:paraId="26B0C0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65E602D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gridSpan w:val="2"/>
            <w:vAlign w:val="center"/>
          </w:tcPr>
          <w:p w14:paraId="4406C0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21A81E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DF5E7E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DCDC4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653A8E9" w14:textId="77777777">
        <w:trPr>
          <w:cantSplit/>
          <w:trHeight w:val="20"/>
          <w:jc w:val="center"/>
        </w:trPr>
        <w:tc>
          <w:tcPr>
            <w:tcW w:w="2607" w:type="dxa"/>
            <w:vMerge/>
            <w:vAlign w:val="center"/>
          </w:tcPr>
          <w:p w14:paraId="59F73CC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CE32BE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gridSpan w:val="2"/>
            <w:vAlign w:val="center"/>
          </w:tcPr>
          <w:p w14:paraId="321925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09C24ED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5765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9EDE4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881A37" w14:textId="77777777">
        <w:trPr>
          <w:cantSplit/>
          <w:trHeight w:val="283"/>
          <w:jc w:val="center"/>
        </w:trPr>
        <w:tc>
          <w:tcPr>
            <w:tcW w:w="2607" w:type="dxa"/>
            <w:vAlign w:val="center"/>
          </w:tcPr>
          <w:p w14:paraId="4283BDC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其他/如:CADA</w:t>
            </w:r>
          </w:p>
        </w:tc>
        <w:tc>
          <w:tcPr>
            <w:tcW w:w="2640" w:type="dxa"/>
            <w:gridSpan w:val="3"/>
            <w:vAlign w:val="center"/>
          </w:tcPr>
          <w:p w14:paraId="53151C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6BE293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6E47B2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4F8F3F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534AB76D" w14:textId="77777777">
        <w:trPr>
          <w:cantSplit/>
          <w:trHeight w:val="283"/>
          <w:jc w:val="center"/>
        </w:trPr>
        <w:tc>
          <w:tcPr>
            <w:tcW w:w="2607" w:type="dxa"/>
            <w:vMerge w:val="restart"/>
            <w:vAlign w:val="center"/>
          </w:tcPr>
          <w:p w14:paraId="116281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ADHD-S(K-9)</w:t>
            </w:r>
          </w:p>
        </w:tc>
        <w:tc>
          <w:tcPr>
            <w:tcW w:w="1290" w:type="dxa"/>
            <w:gridSpan w:val="2"/>
          </w:tcPr>
          <w:p w14:paraId="0B203C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家長版</w:t>
            </w:r>
          </w:p>
        </w:tc>
        <w:tc>
          <w:tcPr>
            <w:tcW w:w="1350" w:type="dxa"/>
          </w:tcPr>
          <w:p w14:paraId="6EBF5E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教師版</w:t>
            </w:r>
          </w:p>
        </w:tc>
        <w:tc>
          <w:tcPr>
            <w:tcW w:w="2699" w:type="dxa"/>
            <w:vMerge w:val="restart"/>
          </w:tcPr>
          <w:p w14:paraId="3E8F176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1281F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1F9933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54F49A6" w14:textId="77777777">
        <w:trPr>
          <w:cantSplit/>
          <w:trHeight w:val="343"/>
          <w:jc w:val="center"/>
        </w:trPr>
        <w:tc>
          <w:tcPr>
            <w:tcW w:w="2607" w:type="dxa"/>
            <w:vMerge/>
            <w:vAlign w:val="center"/>
          </w:tcPr>
          <w:p w14:paraId="746BAC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90" w:type="dxa"/>
            <w:gridSpan w:val="2"/>
          </w:tcPr>
          <w:p w14:paraId="61D5381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50" w:type="dxa"/>
          </w:tcPr>
          <w:p w14:paraId="4BD5B5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09846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Align w:val="center"/>
          </w:tcPr>
          <w:p w14:paraId="4CCFB1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56CDEE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3DC945F6"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6D8DD458" w14:textId="674B10E8" w:rsidR="00B96B57" w:rsidRPr="00C81E2B" w:rsidRDefault="000A49A6">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C81E2B" w:rsidRPr="00C81E2B" w14:paraId="30A7FACE" w14:textId="77777777" w:rsidTr="00C4478D">
        <w:trPr>
          <w:cantSplit/>
          <w:trHeight w:val="510"/>
          <w:jc w:val="center"/>
        </w:trPr>
        <w:tc>
          <w:tcPr>
            <w:tcW w:w="1119" w:type="dxa"/>
            <w:vAlign w:val="center"/>
          </w:tcPr>
          <w:p w14:paraId="751815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380F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061" w:type="dxa"/>
            <w:vAlign w:val="center"/>
          </w:tcPr>
          <w:p w14:paraId="54554D8F"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678D3E9D"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情緒或行為異常</w:t>
            </w:r>
          </w:p>
        </w:tc>
        <w:tc>
          <w:tcPr>
            <w:tcW w:w="8061" w:type="dxa"/>
            <w:tcMar>
              <w:left w:w="0" w:type="dxa"/>
              <w:right w:w="0" w:type="dxa"/>
            </w:tcMar>
          </w:tcPr>
          <w:p w14:paraId="356639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□情緒障礙量表</w:t>
            </w:r>
          </w:p>
          <w:p w14:paraId="2DBF13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166BB3B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□問題行為篩選量表 □教師版  □家長版</w:t>
            </w:r>
          </w:p>
          <w:p w14:paraId="3CDAB7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2DBE3D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□學生行為評量表   □教師版  □家長版</w:t>
            </w:r>
          </w:p>
          <w:p w14:paraId="763EEB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66D6BD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□醫師診斷書</w:t>
            </w:r>
            <w:proofErr w:type="gramStart"/>
            <w:r w:rsidRPr="00C81E2B">
              <w:rPr>
                <w:rFonts w:ascii="標楷體" w:eastAsia="標楷體" w:hAnsi="標楷體" w:cs="標楷體"/>
                <w:color w:val="000000" w:themeColor="text1"/>
                <w:sz w:val="24"/>
                <w:szCs w:val="24"/>
              </w:rPr>
              <w:t>（</w:t>
            </w:r>
            <w:proofErr w:type="gramEnd"/>
            <w:r w:rsidRPr="00C81E2B">
              <w:rPr>
                <w:rFonts w:ascii="標楷體" w:eastAsia="標楷體" w:hAnsi="標楷體" w:cs="標楷體"/>
                <w:color w:val="000000" w:themeColor="text1"/>
                <w:sz w:val="24"/>
                <w:szCs w:val="24"/>
              </w:rPr>
              <w:t>診斷結果：                        ）</w:t>
            </w:r>
          </w:p>
          <w:p w14:paraId="57318695" w14:textId="7F9E583A"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醫療院所：              醫師：             </w:t>
            </w:r>
            <w:r w:rsidRPr="00C81E2B">
              <w:rPr>
                <w:rFonts w:ascii="標楷體" w:eastAsia="標楷體" w:hAnsi="標楷體" w:cs="標楷體" w:hint="eastAsia"/>
                <w:color w:val="000000" w:themeColor="text1"/>
                <w:sz w:val="24"/>
                <w:szCs w:val="24"/>
              </w:rPr>
              <w:t xml:space="preserve">  </w:t>
            </w:r>
            <w:r w:rsidRPr="00C81E2B">
              <w:rPr>
                <w:rFonts w:ascii="標楷體" w:eastAsia="標楷體" w:hAnsi="標楷體" w:cs="標楷體"/>
                <w:color w:val="000000" w:themeColor="text1"/>
                <w:sz w:val="24"/>
                <w:szCs w:val="24"/>
              </w:rPr>
              <w:t>日期：   年   月   日</w:t>
            </w:r>
          </w:p>
          <w:p w14:paraId="2204F83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□其他：</w:t>
            </w:r>
          </w:p>
        </w:tc>
        <w:tc>
          <w:tcPr>
            <w:tcW w:w="1560" w:type="dxa"/>
            <w:tcMar>
              <w:left w:w="0" w:type="dxa"/>
              <w:right w:w="0" w:type="dxa"/>
            </w:tcMar>
            <w:vAlign w:val="center"/>
          </w:tcPr>
          <w:p w14:paraId="33B33A03"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DC54B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061" w:type="dxa"/>
            <w:tcMar>
              <w:left w:w="0" w:type="dxa"/>
              <w:right w:w="0" w:type="dxa"/>
            </w:tcMar>
          </w:tcPr>
          <w:p w14:paraId="0691213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w:t>
            </w:r>
          </w:p>
          <w:p w14:paraId="08B3679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599B8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5599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生理感官：</w:t>
            </w:r>
          </w:p>
          <w:p w14:paraId="69D75EE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BF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8D33B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C064BA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90FA6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7CE3AFE9"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5E084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持續性、跨情境</w:t>
            </w:r>
          </w:p>
        </w:tc>
        <w:tc>
          <w:tcPr>
            <w:tcW w:w="8061" w:type="dxa"/>
            <w:tcMar>
              <w:left w:w="0" w:type="dxa"/>
              <w:right w:w="0" w:type="dxa"/>
            </w:tcMar>
          </w:tcPr>
          <w:p w14:paraId="6A070D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情緒或行為異常持續多久：</w:t>
            </w:r>
          </w:p>
          <w:p w14:paraId="2B9BCFE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8332E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B4375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情境跨於</w:t>
            </w:r>
            <w:proofErr w:type="gramEnd"/>
            <w:r w:rsidRPr="00C81E2B">
              <w:rPr>
                <w:rFonts w:ascii="標楷體" w:eastAsia="標楷體" w:hAnsi="標楷體" w:cs="標楷體"/>
                <w:color w:val="000000" w:themeColor="text1"/>
                <w:sz w:val="24"/>
                <w:szCs w:val="24"/>
              </w:rPr>
              <w:t xml:space="preserve"> □學校 □家庭 □社區</w:t>
            </w:r>
          </w:p>
          <w:p w14:paraId="55EF08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E17DC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484B6B1"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261584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問題後果</w:t>
            </w:r>
          </w:p>
        </w:tc>
        <w:tc>
          <w:tcPr>
            <w:tcW w:w="8061" w:type="dxa"/>
            <w:tcMar>
              <w:left w:w="0" w:type="dxa"/>
              <w:right w:w="0" w:type="dxa"/>
            </w:tcMar>
          </w:tcPr>
          <w:p w14:paraId="62C57B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□學生適應調查表   □教師版  □家長版</w:t>
            </w:r>
          </w:p>
          <w:p w14:paraId="4D2A56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p w14:paraId="6C4A80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3B63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E56C7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4223C93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1EA127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3BD2A1B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1A92BE8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061" w:type="dxa"/>
            <w:tcMar>
              <w:left w:w="0" w:type="dxa"/>
              <w:right w:w="0" w:type="dxa"/>
            </w:tcMar>
          </w:tcPr>
          <w:p w14:paraId="05250F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w:t>
            </w:r>
          </w:p>
          <w:p w14:paraId="79C5EB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8D645E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F44B1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輔導：</w:t>
            </w:r>
          </w:p>
          <w:p w14:paraId="595B05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FA2B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F6BE5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957AB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6735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987371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2359236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3151A56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2"/>
          <w:pgSz w:w="11906" w:h="16838"/>
          <w:pgMar w:top="567" w:right="567" w:bottom="709" w:left="567" w:header="454" w:footer="80" w:gutter="0"/>
          <w:pgNumType w:start="1"/>
          <w:cols w:space="720"/>
        </w:sectPr>
      </w:pPr>
    </w:p>
    <w:p w14:paraId="2442EEA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36CA6A24" w14:textId="77777777" w:rsidR="00B96B57" w:rsidRPr="00C81E2B" w:rsidRDefault="00C4478D">
      <w:pPr>
        <w:widowControl w:val="0"/>
        <w:numPr>
          <w:ilvl w:val="0"/>
          <w:numId w:val="7"/>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E2FA7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539FC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CA5C36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D7C33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30D710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45AE13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42339CD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114D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28316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AFFE8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E6766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5FD63DE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91101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5C6C175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9C8C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6A83F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5FA859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588C17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17612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79B0CE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0F005C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BEF4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46D563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4BC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6A04D83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56E8A0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63C53F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21234B5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20E9AB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6551D1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183BD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560154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0C0D57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6E7CD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35BEA8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E5136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0D8D38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936C2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64BD2E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489D7D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CE2DE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68DFE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07822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404650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648D30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177756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846F8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35B966E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24AC87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5F6C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6CF76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2FF1A7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C29F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00E238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17489BA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396AC3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7EC239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100EBD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17C2A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436A82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823CC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4C2816B6" w14:textId="55FF9137"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3CB6DEE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E92ED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87053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83582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F3E2F5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FAB7C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2D088D3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C1E55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022588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0AB8D2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226A92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376D5120" w14:textId="77777777">
        <w:trPr>
          <w:cantSplit/>
          <w:trHeight w:val="283"/>
          <w:jc w:val="center"/>
        </w:trPr>
        <w:tc>
          <w:tcPr>
            <w:tcW w:w="2607" w:type="dxa"/>
            <w:vAlign w:val="center"/>
          </w:tcPr>
          <w:p w14:paraId="4033729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0C0D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0BD93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13C9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42E71D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3D4D38EE" w14:textId="77777777">
        <w:trPr>
          <w:cantSplit/>
          <w:trHeight w:val="283"/>
          <w:jc w:val="center"/>
        </w:trPr>
        <w:tc>
          <w:tcPr>
            <w:tcW w:w="2607" w:type="dxa"/>
            <w:vMerge w:val="restart"/>
            <w:vAlign w:val="center"/>
          </w:tcPr>
          <w:p w14:paraId="77CE1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7F7AD4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3BF7C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414155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183A4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25C62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50056BE" w14:textId="77777777">
        <w:trPr>
          <w:cantSplit/>
          <w:trHeight w:val="20"/>
          <w:jc w:val="center"/>
        </w:trPr>
        <w:tc>
          <w:tcPr>
            <w:tcW w:w="2607" w:type="dxa"/>
            <w:vMerge/>
            <w:vAlign w:val="center"/>
          </w:tcPr>
          <w:p w14:paraId="568DD9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AEA6BEA"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2E3AB7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1DAF5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B2C616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0A0D4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6E8CCF" w14:textId="77777777">
        <w:trPr>
          <w:cantSplit/>
          <w:trHeight w:val="283"/>
          <w:jc w:val="center"/>
        </w:trPr>
        <w:tc>
          <w:tcPr>
            <w:tcW w:w="2607" w:type="dxa"/>
            <w:vMerge w:val="restart"/>
            <w:vAlign w:val="center"/>
          </w:tcPr>
          <w:p w14:paraId="090C98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335136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663692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6AA1B9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6F118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7A55B7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E0F878F" w14:textId="77777777">
        <w:trPr>
          <w:cantSplit/>
          <w:trHeight w:val="20"/>
          <w:jc w:val="center"/>
        </w:trPr>
        <w:tc>
          <w:tcPr>
            <w:tcW w:w="2607" w:type="dxa"/>
            <w:vMerge/>
            <w:vAlign w:val="center"/>
          </w:tcPr>
          <w:p w14:paraId="3D1CC8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143A298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165896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91D67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8DE18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6A74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7EFD0CA" w14:textId="77777777">
        <w:trPr>
          <w:cantSplit/>
          <w:trHeight w:val="20"/>
          <w:jc w:val="center"/>
        </w:trPr>
        <w:tc>
          <w:tcPr>
            <w:tcW w:w="2607" w:type="dxa"/>
            <w:vMerge/>
            <w:vAlign w:val="center"/>
          </w:tcPr>
          <w:p w14:paraId="74D03D8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3D485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3B1D36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C76F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0017F2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1BDC3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6B81FDF" w14:textId="77777777" w:rsidTr="004C7074">
        <w:trPr>
          <w:cantSplit/>
          <w:trHeight w:val="552"/>
          <w:jc w:val="center"/>
        </w:trPr>
        <w:tc>
          <w:tcPr>
            <w:tcW w:w="2607" w:type="dxa"/>
            <w:vAlign w:val="center"/>
          </w:tcPr>
          <w:p w14:paraId="2629B66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947E2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5DAEB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7A7B43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65CD0E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A15669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120D8C12" w14:textId="0AE0722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C81E2B" w:rsidRPr="00C81E2B" w14:paraId="593BFC95" w14:textId="77777777">
        <w:trPr>
          <w:cantSplit/>
          <w:trHeight w:val="510"/>
          <w:jc w:val="center"/>
        </w:trPr>
        <w:tc>
          <w:tcPr>
            <w:tcW w:w="817" w:type="dxa"/>
            <w:vAlign w:val="center"/>
          </w:tcPr>
          <w:p w14:paraId="2CC3408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598EE7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363" w:type="dxa"/>
            <w:vAlign w:val="center"/>
          </w:tcPr>
          <w:p w14:paraId="5A5C1033"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18E661A0"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20C868F" w14:textId="77777777">
        <w:trPr>
          <w:cantSplit/>
          <w:trHeight w:val="4479"/>
          <w:jc w:val="center"/>
        </w:trPr>
        <w:tc>
          <w:tcPr>
            <w:tcW w:w="817" w:type="dxa"/>
            <w:tcMar>
              <w:left w:w="0" w:type="dxa"/>
              <w:right w:w="0" w:type="dxa"/>
            </w:tcMar>
            <w:vAlign w:val="center"/>
          </w:tcPr>
          <w:p w14:paraId="6D55C8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顯著社會互動及溝通困難</w:t>
            </w:r>
          </w:p>
        </w:tc>
        <w:tc>
          <w:tcPr>
            <w:tcW w:w="8363" w:type="dxa"/>
            <w:tcMar>
              <w:left w:w="0" w:type="dxa"/>
              <w:right w:w="0" w:type="dxa"/>
            </w:tcMar>
          </w:tcPr>
          <w:p w14:paraId="0EFCB7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101A51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5CAF94D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6EE610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B64836E" w14:textId="77777777">
        <w:trPr>
          <w:cantSplit/>
          <w:trHeight w:val="4479"/>
          <w:jc w:val="center"/>
        </w:trPr>
        <w:tc>
          <w:tcPr>
            <w:tcW w:w="817" w:type="dxa"/>
            <w:tcMar>
              <w:left w:w="0" w:type="dxa"/>
              <w:right w:w="0" w:type="dxa"/>
            </w:tcMar>
            <w:vAlign w:val="center"/>
          </w:tcPr>
          <w:p w14:paraId="0592E6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表現出固定而有限之行為模式及興趣</w:t>
            </w:r>
          </w:p>
        </w:tc>
        <w:tc>
          <w:tcPr>
            <w:tcW w:w="8363" w:type="dxa"/>
            <w:tcMar>
              <w:left w:w="0" w:type="dxa"/>
              <w:right w:w="0" w:type="dxa"/>
            </w:tcMar>
          </w:tcPr>
          <w:p w14:paraId="6FB2F1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3EEDC42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289D07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0F8B6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38B8E8A9" w14:textId="77777777">
        <w:trPr>
          <w:cantSplit/>
          <w:trHeight w:val="4479"/>
          <w:jc w:val="center"/>
        </w:trPr>
        <w:tc>
          <w:tcPr>
            <w:tcW w:w="817" w:type="dxa"/>
            <w:tcMar>
              <w:left w:w="0" w:type="dxa"/>
              <w:right w:w="0" w:type="dxa"/>
            </w:tcMar>
            <w:vAlign w:val="center"/>
          </w:tcPr>
          <w:p w14:paraId="1A12DA9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363" w:type="dxa"/>
            <w:tcMar>
              <w:left w:w="0" w:type="dxa"/>
              <w:right w:w="0" w:type="dxa"/>
            </w:tcMar>
          </w:tcPr>
          <w:p w14:paraId="6058C5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48A04F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912E25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481AE6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E0C388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5E152C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3298C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401BF2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B2DE5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AC85C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39CC6C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08314B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1FBE88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6B8840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521C3E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B647A6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8C25F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3"/>
          <w:pgSz w:w="11906" w:h="16838"/>
          <w:pgMar w:top="567" w:right="567" w:bottom="709" w:left="567" w:header="454" w:footer="80" w:gutter="0"/>
          <w:pgNumType w:start="1"/>
          <w:cols w:space="720"/>
        </w:sectPr>
      </w:pPr>
    </w:p>
    <w:p w14:paraId="43C576C0"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096975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E3F0D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23F15E1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DB36A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3494EEA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0956F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0FD1A6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8F519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DE373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9CB02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C26052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A358C9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36099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E18F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775631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C8A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E0352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107DB4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17FA6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927E0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69D2E3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5A7AD0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34A51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3D209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270395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E904C1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0C315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1BEDA1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65CDA7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3362BC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403A20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11EFD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6CDCA63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67E175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F594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0A5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D5282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1466CE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471B0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722A79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628AAA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CB15E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3B9239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73AC3A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06CEA7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0F459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7919C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6DBBBE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5692DB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AEA0D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51E750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320E42C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824AE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1DA0CA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688B3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D1600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40A639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830BC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01E9B0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FA4C7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1F9726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04AA9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3D7B8592" w14:textId="7C88F5D6"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504F8B8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6A8102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D7157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037EA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5B635FB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E5B89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47664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D0C8E4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652BED4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139CE4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1F6A5C7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77D82731" w14:textId="77777777">
        <w:trPr>
          <w:cantSplit/>
          <w:trHeight w:val="283"/>
          <w:jc w:val="center"/>
        </w:trPr>
        <w:tc>
          <w:tcPr>
            <w:tcW w:w="2607" w:type="dxa"/>
            <w:vAlign w:val="center"/>
          </w:tcPr>
          <w:p w14:paraId="4E68FE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2CFAF54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29FFD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ECB3D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60278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175DD9A" w14:textId="77777777">
        <w:trPr>
          <w:cantSplit/>
          <w:trHeight w:val="283"/>
          <w:jc w:val="center"/>
        </w:trPr>
        <w:tc>
          <w:tcPr>
            <w:tcW w:w="2607" w:type="dxa"/>
            <w:vMerge w:val="restart"/>
            <w:vAlign w:val="center"/>
          </w:tcPr>
          <w:p w14:paraId="3A647E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C619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06D1DB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3BE4712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45D5DD0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88E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C7134B" w14:textId="77777777">
        <w:trPr>
          <w:cantSplit/>
          <w:trHeight w:val="20"/>
          <w:jc w:val="center"/>
        </w:trPr>
        <w:tc>
          <w:tcPr>
            <w:tcW w:w="2607" w:type="dxa"/>
            <w:vMerge/>
            <w:vAlign w:val="center"/>
          </w:tcPr>
          <w:p w14:paraId="61C327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6E0684D"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3A0E0F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486F4D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0F854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01D789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E692021" w14:textId="77777777">
        <w:trPr>
          <w:cantSplit/>
          <w:trHeight w:val="283"/>
          <w:jc w:val="center"/>
        </w:trPr>
        <w:tc>
          <w:tcPr>
            <w:tcW w:w="2607" w:type="dxa"/>
            <w:vMerge w:val="restart"/>
            <w:vAlign w:val="center"/>
          </w:tcPr>
          <w:p w14:paraId="243BF4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B112BD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4CCCB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65C7B37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393DE2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1633DB1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9509CC" w14:textId="77777777">
        <w:trPr>
          <w:cantSplit/>
          <w:trHeight w:val="20"/>
          <w:jc w:val="center"/>
        </w:trPr>
        <w:tc>
          <w:tcPr>
            <w:tcW w:w="2607" w:type="dxa"/>
            <w:vMerge/>
            <w:vAlign w:val="center"/>
          </w:tcPr>
          <w:p w14:paraId="020267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31571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75EECE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56672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65684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02C5A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49332E8" w14:textId="77777777">
        <w:trPr>
          <w:cantSplit/>
          <w:trHeight w:val="20"/>
          <w:jc w:val="center"/>
        </w:trPr>
        <w:tc>
          <w:tcPr>
            <w:tcW w:w="2607" w:type="dxa"/>
            <w:vMerge/>
            <w:vAlign w:val="center"/>
          </w:tcPr>
          <w:p w14:paraId="10A58B9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39E7CC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0C9C7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3033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7BC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4D88CF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B8A10A8" w14:textId="77777777" w:rsidTr="004C7074">
        <w:trPr>
          <w:cantSplit/>
          <w:trHeight w:val="552"/>
          <w:jc w:val="center"/>
        </w:trPr>
        <w:tc>
          <w:tcPr>
            <w:tcW w:w="2607" w:type="dxa"/>
            <w:vAlign w:val="center"/>
          </w:tcPr>
          <w:p w14:paraId="6E149D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7F3282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365772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53C109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2F93FE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D3DD6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C81E2B" w:rsidRPr="00C81E2B" w14:paraId="2F26C12B" w14:textId="77777777">
        <w:trPr>
          <w:cantSplit/>
          <w:trHeight w:val="270"/>
          <w:jc w:val="center"/>
        </w:trPr>
        <w:tc>
          <w:tcPr>
            <w:tcW w:w="497" w:type="dxa"/>
            <w:vMerge w:val="restart"/>
            <w:shd w:val="clear" w:color="auto" w:fill="D9D9D9"/>
            <w:vAlign w:val="center"/>
          </w:tcPr>
          <w:p w14:paraId="2859B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329" w:type="dxa"/>
            <w:gridSpan w:val="2"/>
            <w:vMerge w:val="restart"/>
            <w:shd w:val="clear" w:color="auto" w:fill="D9D9D9"/>
            <w:vAlign w:val="center"/>
          </w:tcPr>
          <w:p w14:paraId="14B55E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553" w:type="dxa"/>
            <w:gridSpan w:val="3"/>
            <w:shd w:val="clear" w:color="auto" w:fill="D9D9D9"/>
            <w:vAlign w:val="center"/>
          </w:tcPr>
          <w:p w14:paraId="0D00031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18" w:type="dxa"/>
            <w:vMerge w:val="restart"/>
            <w:shd w:val="clear" w:color="auto" w:fill="D9D9D9"/>
            <w:vAlign w:val="center"/>
          </w:tcPr>
          <w:p w14:paraId="5482D3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143" w:type="dxa"/>
            <w:vMerge w:val="restart"/>
            <w:shd w:val="clear" w:color="auto" w:fill="D9D9D9"/>
            <w:vAlign w:val="center"/>
          </w:tcPr>
          <w:p w14:paraId="39EF5F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210A2D2" w14:textId="77777777">
        <w:trPr>
          <w:cantSplit/>
          <w:trHeight w:val="270"/>
          <w:jc w:val="center"/>
        </w:trPr>
        <w:tc>
          <w:tcPr>
            <w:tcW w:w="497" w:type="dxa"/>
            <w:vMerge/>
            <w:shd w:val="clear" w:color="auto" w:fill="D9D9D9"/>
            <w:vAlign w:val="center"/>
          </w:tcPr>
          <w:p w14:paraId="7CCD66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329" w:type="dxa"/>
            <w:gridSpan w:val="2"/>
            <w:vMerge/>
            <w:shd w:val="clear" w:color="auto" w:fill="D9D9D9"/>
            <w:vAlign w:val="center"/>
          </w:tcPr>
          <w:p w14:paraId="6ED14C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852" w:type="dxa"/>
            <w:shd w:val="clear" w:color="auto" w:fill="D9D9D9"/>
            <w:vAlign w:val="center"/>
          </w:tcPr>
          <w:p w14:paraId="6E77732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原始分數</w:t>
            </w:r>
          </w:p>
        </w:tc>
        <w:tc>
          <w:tcPr>
            <w:tcW w:w="850" w:type="dxa"/>
            <w:shd w:val="clear" w:color="auto" w:fill="D9D9D9"/>
            <w:vAlign w:val="center"/>
          </w:tcPr>
          <w:p w14:paraId="778A2F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其他分數 </w:t>
            </w:r>
          </w:p>
        </w:tc>
        <w:tc>
          <w:tcPr>
            <w:tcW w:w="851" w:type="dxa"/>
            <w:shd w:val="clear" w:color="auto" w:fill="D9D9D9"/>
            <w:vAlign w:val="center"/>
          </w:tcPr>
          <w:p w14:paraId="0B42D8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百分等級</w:t>
            </w:r>
          </w:p>
        </w:tc>
        <w:tc>
          <w:tcPr>
            <w:tcW w:w="3118" w:type="dxa"/>
            <w:vMerge/>
            <w:shd w:val="clear" w:color="auto" w:fill="D9D9D9"/>
            <w:vAlign w:val="center"/>
          </w:tcPr>
          <w:p w14:paraId="1E89DF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143" w:type="dxa"/>
            <w:vMerge/>
            <w:shd w:val="clear" w:color="auto" w:fill="D9D9D9"/>
            <w:vAlign w:val="center"/>
          </w:tcPr>
          <w:p w14:paraId="2A4F5F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w:t>
            </w:r>
            <w:proofErr w:type="gramStart"/>
            <w:r w:rsidRPr="00C81E2B">
              <w:rPr>
                <w:rFonts w:ascii="標楷體" w:eastAsia="標楷體" w:hAnsi="標楷體" w:cs="標楷體"/>
                <w:color w:val="000000" w:themeColor="text1"/>
                <w:sz w:val="24"/>
                <w:szCs w:val="24"/>
              </w:rPr>
              <w:t>暢</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17E2CF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C6F14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7D5BC19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CBBAFC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41909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7C33AA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F5FDC4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C81E2B"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構音錯誤</w:t>
            </w:r>
            <w:proofErr w:type="gramEnd"/>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無</w:t>
            </w:r>
          </w:p>
          <w:p w14:paraId="469A8B40"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有，錯誤類型及音素</w:t>
            </w:r>
          </w:p>
          <w:p w14:paraId="31DCFAE1"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替代：</w:t>
            </w:r>
            <w:r w:rsidRPr="00C81E2B">
              <w:rPr>
                <w:rFonts w:ascii="標楷體" w:eastAsia="標楷體" w:hAnsi="標楷體" w:cs="標楷體"/>
                <w:color w:val="000000" w:themeColor="text1"/>
                <w:u w:val="single"/>
              </w:rPr>
              <w:t xml:space="preserve">                                      </w:t>
            </w:r>
          </w:p>
          <w:p w14:paraId="05916169"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省略：</w:t>
            </w:r>
            <w:r w:rsidRPr="00C81E2B">
              <w:rPr>
                <w:rFonts w:ascii="標楷體" w:eastAsia="標楷體" w:hAnsi="標楷體" w:cs="標楷體"/>
                <w:color w:val="000000" w:themeColor="text1"/>
                <w:u w:val="single"/>
              </w:rPr>
              <w:t xml:space="preserve">                                      </w:t>
            </w:r>
          </w:p>
          <w:p w14:paraId="35529A30"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歪曲：</w:t>
            </w:r>
            <w:r w:rsidRPr="00C81E2B">
              <w:rPr>
                <w:rFonts w:ascii="標楷體" w:eastAsia="標楷體" w:hAnsi="標楷體" w:cs="標楷體"/>
                <w:color w:val="000000" w:themeColor="text1"/>
                <w:u w:val="single"/>
              </w:rPr>
              <w:t xml:space="preserve">                                      </w:t>
            </w:r>
          </w:p>
          <w:p w14:paraId="3CF201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混合：</w:t>
            </w:r>
            <w:r w:rsidRPr="00C81E2B">
              <w:rPr>
                <w:rFonts w:ascii="標楷體" w:eastAsia="標楷體" w:hAnsi="標楷體" w:cs="標楷體"/>
                <w:color w:val="000000" w:themeColor="text1"/>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91840B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12783D39" w14:textId="57134BE3"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C81E2B" w:rsidRPr="00C81E2B" w14:paraId="21D9895D" w14:textId="77777777" w:rsidTr="00C4478D">
        <w:trPr>
          <w:cantSplit/>
          <w:trHeight w:val="454"/>
          <w:jc w:val="center"/>
        </w:trPr>
        <w:tc>
          <w:tcPr>
            <w:tcW w:w="5372" w:type="dxa"/>
            <w:vAlign w:val="center"/>
          </w:tcPr>
          <w:p w14:paraId="29D16D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鑑定基準</w:t>
            </w:r>
          </w:p>
        </w:tc>
        <w:tc>
          <w:tcPr>
            <w:tcW w:w="4020" w:type="dxa"/>
            <w:vAlign w:val="center"/>
          </w:tcPr>
          <w:p w14:paraId="626D3C5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96" w:type="dxa"/>
            <w:vAlign w:val="center"/>
          </w:tcPr>
          <w:p w14:paraId="13B1AA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視覺障礙，其鑑定基準依下列各款規定之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2C7D28FA" w14:textId="658FF1E3"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遠距離或近距離視力經最佳矯正後，</w:t>
            </w:r>
            <w:proofErr w:type="gramStart"/>
            <w:r w:rsidRPr="00E811FB">
              <w:rPr>
                <w:rFonts w:ascii="標楷體" w:eastAsia="標楷體" w:hAnsi="標楷體" w:cs="標楷體" w:hint="eastAsia"/>
                <w:color w:val="C00000"/>
                <w:sz w:val="24"/>
                <w:szCs w:val="24"/>
              </w:rPr>
              <w:t>優眼視力</w:t>
            </w:r>
            <w:proofErr w:type="gramEnd"/>
            <w:r w:rsidRPr="00E811FB">
              <w:rPr>
                <w:rFonts w:ascii="標楷體" w:eastAsia="標楷體" w:hAnsi="標楷體" w:cs="標楷體" w:hint="eastAsia"/>
                <w:color w:val="C00000"/>
                <w:sz w:val="24"/>
                <w:szCs w:val="24"/>
              </w:rPr>
              <w:t>未達○．四。</w:t>
            </w:r>
          </w:p>
          <w:p w14:paraId="5899C806" w14:textId="4215A03B"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兩眼視野各為二十度以內。</w:t>
            </w:r>
          </w:p>
          <w:p w14:paraId="5A124F31" w14:textId="66532557" w:rsidR="00B96B57"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視力或視野無法以一般標準化工具測定時，以其他醫學專業</w:t>
            </w:r>
            <w:proofErr w:type="gramStart"/>
            <w:r w:rsidRPr="00E811FB">
              <w:rPr>
                <w:rFonts w:ascii="標楷體" w:eastAsia="標楷體" w:hAnsi="標楷體" w:cs="標楷體" w:hint="eastAsia"/>
                <w:color w:val="C00000"/>
                <w:sz w:val="24"/>
                <w:szCs w:val="24"/>
              </w:rPr>
              <w:t>採</w:t>
            </w:r>
            <w:proofErr w:type="gramEnd"/>
            <w:r w:rsidRPr="00E811FB">
              <w:rPr>
                <w:rFonts w:ascii="標楷體" w:eastAsia="標楷體" w:hAnsi="標楷體" w:cs="標楷體" w:hint="eastAsia"/>
                <w:color w:val="C00000"/>
                <w:sz w:val="24"/>
                <w:szCs w:val="24"/>
              </w:rPr>
              <w:t>認之檢查，綜合研判之。</w:t>
            </w:r>
          </w:p>
        </w:tc>
        <w:tc>
          <w:tcPr>
            <w:tcW w:w="4020" w:type="dxa"/>
            <w:tcMar>
              <w:left w:w="0" w:type="dxa"/>
              <w:right w:w="0" w:type="dxa"/>
            </w:tcMar>
          </w:tcPr>
          <w:p w14:paraId="0B74E87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96" w:type="dxa"/>
            <w:vMerge w:val="restart"/>
            <w:tcMar>
              <w:left w:w="0" w:type="dxa"/>
              <w:right w:w="0" w:type="dxa"/>
            </w:tcMar>
            <w:vAlign w:val="center"/>
          </w:tcPr>
          <w:p w14:paraId="1F06D2A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3CC3E1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D75CD2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聽覺障礙，其鑑定基準依下列各款規定之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98FA4E6" w14:textId="5A14D9B4" w:rsidR="00E811FB"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純音聽力檢查結果，聽力損失達下列各目規定之</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w:t>
            </w:r>
          </w:p>
          <w:p w14:paraId="66B5BF54"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w:t>
            </w:r>
            <w:proofErr w:type="gramStart"/>
            <w:r w:rsidRPr="00E811FB">
              <w:rPr>
                <w:rFonts w:ascii="標楷體" w:eastAsia="標楷體" w:hAnsi="標楷體" w:cs="標楷體" w:hint="eastAsia"/>
                <w:color w:val="C00000"/>
                <w:sz w:val="24"/>
                <w:szCs w:val="24"/>
              </w:rPr>
              <w:t>優耳五百赫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平均值，未滿七歲達二十一分貝以上；七歲以上達二十五分貝以上。</w:t>
            </w:r>
          </w:p>
          <w:p w14:paraId="6579E70F"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（二）任</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耳五百</w:t>
            </w:r>
            <w:proofErr w:type="gramStart"/>
            <w:r w:rsidRPr="00E811FB">
              <w:rPr>
                <w:rFonts w:ascii="標楷體" w:eastAsia="標楷體" w:hAnsi="標楷體" w:cs="標楷體" w:hint="eastAsia"/>
                <w:color w:val="C00000"/>
                <w:sz w:val="24"/>
                <w:szCs w:val="24"/>
              </w:rPr>
              <w:t>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平均值達五十分貝以上。</w:t>
            </w:r>
          </w:p>
          <w:p w14:paraId="583C9E1B" w14:textId="6A4430A4" w:rsidR="00B96B57"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聽力無法</w:t>
            </w:r>
            <w:proofErr w:type="gramStart"/>
            <w:r w:rsidRPr="00E811FB">
              <w:rPr>
                <w:rFonts w:ascii="標楷體" w:eastAsia="標楷體" w:hAnsi="標楷體" w:cs="標楷體" w:hint="eastAsia"/>
                <w:color w:val="C00000"/>
                <w:sz w:val="24"/>
                <w:szCs w:val="24"/>
              </w:rPr>
              <w:t>以前款</w:t>
            </w:r>
            <w:proofErr w:type="gramEnd"/>
            <w:r w:rsidRPr="00E811FB">
              <w:rPr>
                <w:rFonts w:ascii="標楷體" w:eastAsia="標楷體" w:hAnsi="標楷體" w:cs="標楷體" w:hint="eastAsia"/>
                <w:color w:val="C00000"/>
                <w:sz w:val="24"/>
                <w:szCs w:val="24"/>
              </w:rPr>
              <w:t>純音聽力測定時，以聽覺電生理檢查方式測定後認定。</w:t>
            </w:r>
          </w:p>
        </w:tc>
        <w:tc>
          <w:tcPr>
            <w:tcW w:w="4020" w:type="dxa"/>
            <w:tcMar>
              <w:left w:w="0" w:type="dxa"/>
              <w:right w:w="0" w:type="dxa"/>
            </w:tcMar>
          </w:tcPr>
          <w:p w14:paraId="288A48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C11F6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語言障礙，其鑑定基準依下列各款規定之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1AA559D" w14:textId="7FBA7957"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語音異常：產出之語音有省略、替代、添加、歪曲、聲調錯誤或含糊不清等現象，致影響說話清晰度。</w:t>
            </w:r>
          </w:p>
          <w:p w14:paraId="7EA30E9F" w14:textId="09FA9C4D"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嗓音異常：說話之音質、音調、音量或共鳴與個人之性別、年齡或所處文化環境不相稱，致影響口語溝通效能。</w:t>
            </w:r>
          </w:p>
          <w:p w14:paraId="5074D882" w14:textId="4B71CC5F"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proofErr w:type="gramStart"/>
            <w:r w:rsidRPr="00E811FB">
              <w:rPr>
                <w:rFonts w:ascii="標楷體" w:eastAsia="標楷體" w:hAnsi="標楷體" w:cs="標楷體" w:hint="eastAsia"/>
                <w:color w:val="C00000"/>
                <w:sz w:val="24"/>
                <w:szCs w:val="24"/>
              </w:rPr>
              <w:t>語暢異常</w:t>
            </w:r>
            <w:proofErr w:type="gramEnd"/>
            <w:r w:rsidRPr="00E811FB">
              <w:rPr>
                <w:rFonts w:ascii="標楷體" w:eastAsia="標楷體" w:hAnsi="標楷體" w:cs="標楷體" w:hint="eastAsia"/>
                <w:color w:val="C00000"/>
                <w:sz w:val="24"/>
                <w:szCs w:val="24"/>
              </w:rPr>
              <w:t>：說話之流暢度異常，包括聲音或音節重複、拉長、中斷或用力，</w:t>
            </w:r>
            <w:proofErr w:type="gramStart"/>
            <w:r w:rsidRPr="00E811FB">
              <w:rPr>
                <w:rFonts w:ascii="標楷體" w:eastAsia="標楷體" w:hAnsi="標楷體" w:cs="標楷體" w:hint="eastAsia"/>
                <w:color w:val="C00000"/>
                <w:sz w:val="24"/>
                <w:szCs w:val="24"/>
              </w:rPr>
              <w:t>及語速過</w:t>
            </w:r>
            <w:proofErr w:type="gramEnd"/>
            <w:r w:rsidRPr="00E811FB">
              <w:rPr>
                <w:rFonts w:ascii="標楷體" w:eastAsia="標楷體" w:hAnsi="標楷體" w:cs="標楷體" w:hint="eastAsia"/>
                <w:color w:val="C00000"/>
                <w:sz w:val="24"/>
                <w:szCs w:val="24"/>
              </w:rPr>
              <w:t>快或急促不清、不適當停頓等口吃</w:t>
            </w:r>
            <w:proofErr w:type="gramStart"/>
            <w:r w:rsidRPr="00E811FB">
              <w:rPr>
                <w:rFonts w:ascii="標楷體" w:eastAsia="標楷體" w:hAnsi="標楷體" w:cs="標楷體" w:hint="eastAsia"/>
                <w:color w:val="C00000"/>
                <w:sz w:val="24"/>
                <w:szCs w:val="24"/>
              </w:rPr>
              <w:t>或迅吃</w:t>
            </w:r>
            <w:proofErr w:type="gramEnd"/>
            <w:r w:rsidRPr="00E811FB">
              <w:rPr>
                <w:rFonts w:ascii="標楷體" w:eastAsia="標楷體" w:hAnsi="標楷體" w:cs="標楷體" w:hint="eastAsia"/>
                <w:color w:val="C00000"/>
                <w:sz w:val="24"/>
                <w:szCs w:val="24"/>
              </w:rPr>
              <w:t>現象，致影響口語溝通效能。</w:t>
            </w:r>
          </w:p>
          <w:p w14:paraId="5A8A6147" w14:textId="6CD43C3F" w:rsidR="00B96B57"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發展性語言異常：語言理解、語言表達或二者較同年齡者有顯著偏差或低落，其障礙非因感官、智能、情緒或文化刺激等因素直接造成之結果</w:t>
            </w:r>
            <w:r w:rsidR="00C4478D" w:rsidRPr="00E811FB">
              <w:rPr>
                <w:rFonts w:ascii="標楷體" w:eastAsia="標楷體" w:hAnsi="標楷體" w:cs="標楷體"/>
                <w:color w:val="C00000"/>
                <w:sz w:val="24"/>
                <w:szCs w:val="24"/>
              </w:rPr>
              <w:t xml:space="preserve"> </w:t>
            </w:r>
          </w:p>
        </w:tc>
        <w:tc>
          <w:tcPr>
            <w:tcW w:w="4020" w:type="dxa"/>
            <w:tcMar>
              <w:left w:w="0" w:type="dxa"/>
              <w:right w:w="0" w:type="dxa"/>
            </w:tcMar>
          </w:tcPr>
          <w:p w14:paraId="09C2D16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11E883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肢體障礙，應由專科醫師診斷；其鑑定基準依下列各款規定之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4AF62DA4" w14:textId="77777777" w:rsidR="00E811FB"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一、先天性肢體功能障礙。</w:t>
            </w:r>
          </w:p>
          <w:p w14:paraId="0E4BF0E5" w14:textId="6141BF26" w:rsidR="00B96B57"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二、疾病或意外導致長期持續性肢體功能障礙。</w:t>
            </w:r>
          </w:p>
        </w:tc>
        <w:tc>
          <w:tcPr>
            <w:tcW w:w="4020" w:type="dxa"/>
            <w:tcMar>
              <w:left w:w="0" w:type="dxa"/>
              <w:right w:w="0" w:type="dxa"/>
            </w:tcMar>
          </w:tcPr>
          <w:p w14:paraId="12653D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0EA07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94AE8E" w14:textId="77777777" w:rsidTr="00C4478D">
        <w:trPr>
          <w:cantSplit/>
          <w:trHeight w:val="1258"/>
          <w:jc w:val="center"/>
        </w:trPr>
        <w:tc>
          <w:tcPr>
            <w:tcW w:w="5372" w:type="dxa"/>
            <w:tcMar>
              <w:left w:w="0" w:type="dxa"/>
              <w:right w:w="0" w:type="dxa"/>
            </w:tcMar>
            <w:vAlign w:val="center"/>
          </w:tcPr>
          <w:p w14:paraId="1BAD8B86" w14:textId="77777777" w:rsidR="00B96B57"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腦性麻痺，因腦部早期發育中受到非進行性、非暫時性之腦部損傷，造成動作、平衡及姿勢發展障礙，經常伴隨感覺、知覺、認知、溝通及行為等障礙，致影響參與學習活動。</w:t>
            </w:r>
          </w:p>
          <w:p w14:paraId="2839920F" w14:textId="29A43375" w:rsidR="00E811FB"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應經由該專科醫師診斷。</w:t>
            </w:r>
          </w:p>
        </w:tc>
        <w:tc>
          <w:tcPr>
            <w:tcW w:w="4020" w:type="dxa"/>
            <w:tcMar>
              <w:left w:w="0" w:type="dxa"/>
              <w:right w:w="0" w:type="dxa"/>
            </w:tcMar>
          </w:tcPr>
          <w:p w14:paraId="43A503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2C7F16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7089D8AC" w14:textId="77777777" w:rsidTr="00C4478D">
        <w:trPr>
          <w:cantSplit/>
          <w:trHeight w:val="974"/>
          <w:jc w:val="center"/>
        </w:trPr>
        <w:tc>
          <w:tcPr>
            <w:tcW w:w="5372" w:type="dxa"/>
            <w:tcMar>
              <w:left w:w="0" w:type="dxa"/>
              <w:right w:w="0" w:type="dxa"/>
            </w:tcMar>
            <w:vAlign w:val="center"/>
          </w:tcPr>
          <w:p w14:paraId="3CF945AB" w14:textId="3B774F15"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身體病弱，</w:t>
            </w:r>
            <w:r w:rsidR="00E811FB" w:rsidRPr="00E811FB">
              <w:rPr>
                <w:rFonts w:ascii="標楷體" w:eastAsia="標楷體" w:hAnsi="標楷體" w:cs="標楷體" w:hint="eastAsia"/>
                <w:color w:val="C00000"/>
                <w:sz w:val="24"/>
                <w:szCs w:val="24"/>
              </w:rPr>
              <w:t>指</w:t>
            </w:r>
            <w:proofErr w:type="gramStart"/>
            <w:r w:rsidR="00E811FB" w:rsidRPr="00E811FB">
              <w:rPr>
                <w:rFonts w:ascii="標楷體" w:eastAsia="標楷體" w:hAnsi="標楷體" w:cs="標楷體" w:hint="eastAsia"/>
                <w:color w:val="C00000"/>
                <w:sz w:val="24"/>
                <w:szCs w:val="24"/>
              </w:rPr>
              <w:t>罹</w:t>
            </w:r>
            <w:proofErr w:type="gramEnd"/>
            <w:r w:rsidR="00E811FB" w:rsidRPr="00E811FB">
              <w:rPr>
                <w:rFonts w:ascii="標楷體" w:eastAsia="標楷體" w:hAnsi="標楷體" w:cs="標楷體" w:hint="eastAsia"/>
                <w:color w:val="C00000"/>
                <w:sz w:val="24"/>
                <w:szCs w:val="24"/>
              </w:rPr>
              <w:t>患疾病，且體能衰弱，需長期療養，致影響參與學習活動，相關疾病應經由該專科醫師診斷</w:t>
            </w:r>
            <w:r w:rsidRPr="00E811FB">
              <w:rPr>
                <w:rFonts w:ascii="標楷體" w:eastAsia="標楷體" w:hAnsi="標楷體" w:cs="標楷體"/>
                <w:color w:val="C00000"/>
                <w:sz w:val="24"/>
                <w:szCs w:val="24"/>
              </w:rPr>
              <w:t>。</w:t>
            </w:r>
          </w:p>
        </w:tc>
        <w:tc>
          <w:tcPr>
            <w:tcW w:w="4020" w:type="dxa"/>
            <w:tcMar>
              <w:left w:w="0" w:type="dxa"/>
              <w:right w:w="0" w:type="dxa"/>
            </w:tcMar>
          </w:tcPr>
          <w:p w14:paraId="41F280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F48A2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6EB994C" w14:textId="77777777" w:rsidTr="00C4478D">
        <w:trPr>
          <w:cantSplit/>
          <w:trHeight w:val="975"/>
          <w:jc w:val="center"/>
        </w:trPr>
        <w:tc>
          <w:tcPr>
            <w:tcW w:w="5372" w:type="dxa"/>
            <w:tcMar>
              <w:left w:w="0" w:type="dxa"/>
              <w:right w:w="0" w:type="dxa"/>
            </w:tcMar>
            <w:vAlign w:val="center"/>
          </w:tcPr>
          <w:p w14:paraId="734A273B" w14:textId="31C54DCE"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lastRenderedPageBreak/>
              <w:t>多重障礙，指包括二種以上不具連帶關係且非源於 同一原因造成之障礙</w:t>
            </w:r>
            <w:r w:rsidR="00E811FB" w:rsidRPr="00E811FB">
              <w:rPr>
                <w:rFonts w:ascii="標楷體" w:eastAsia="標楷體" w:hAnsi="標楷體" w:cs="標楷體" w:hint="eastAsia"/>
                <w:color w:val="C00000"/>
                <w:sz w:val="24"/>
                <w:szCs w:val="24"/>
              </w:rPr>
              <w:t>致影響學習</w:t>
            </w:r>
            <w:r w:rsidRPr="00E811FB">
              <w:rPr>
                <w:rFonts w:ascii="標楷體" w:eastAsia="標楷體" w:hAnsi="標楷體" w:cs="標楷體"/>
                <w:color w:val="C00000"/>
                <w:sz w:val="24"/>
                <w:szCs w:val="24"/>
              </w:rPr>
              <w:t>，其鑑定應參照其他各類障礙之鑑定基準。</w:t>
            </w:r>
          </w:p>
        </w:tc>
        <w:tc>
          <w:tcPr>
            <w:tcW w:w="4020" w:type="dxa"/>
            <w:tcMar>
              <w:left w:w="0" w:type="dxa"/>
              <w:right w:w="0" w:type="dxa"/>
            </w:tcMar>
          </w:tcPr>
          <w:p w14:paraId="7ED0003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CA5FD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F65CF7F" w14:textId="77777777" w:rsidTr="00C4478D">
        <w:trPr>
          <w:cantSplit/>
          <w:trHeight w:val="1172"/>
          <w:jc w:val="center"/>
        </w:trPr>
        <w:tc>
          <w:tcPr>
            <w:tcW w:w="5372" w:type="dxa"/>
            <w:tcMar>
              <w:left w:w="0" w:type="dxa"/>
              <w:right w:w="0" w:type="dxa"/>
            </w:tcMar>
            <w:vAlign w:val="center"/>
          </w:tcPr>
          <w:p w14:paraId="2764E40F" w14:textId="0AE146D2"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其他障礙，指在學習與生活有顯著困難，且其障礙類別無法歸類於其他特教類別者，</w:t>
            </w:r>
            <w:r w:rsidR="00E811FB" w:rsidRPr="00E811FB">
              <w:rPr>
                <w:rFonts w:ascii="標楷體" w:eastAsia="標楷體" w:hAnsi="標楷體" w:cs="標楷體" w:hint="eastAsia"/>
                <w:color w:val="C00000"/>
                <w:sz w:val="24"/>
                <w:szCs w:val="24"/>
              </w:rPr>
              <w:t>相關疾病應經由該專科醫師診斷；其鑑定除醫師診斷外，應評估其特殊教育需求後綜合研判之</w:t>
            </w:r>
            <w:r w:rsidRPr="00E811FB">
              <w:rPr>
                <w:rFonts w:ascii="標楷體" w:eastAsia="標楷體" w:hAnsi="標楷體" w:cs="標楷體"/>
                <w:color w:val="C00000"/>
                <w:sz w:val="24"/>
                <w:szCs w:val="24"/>
              </w:rPr>
              <w:t>。</w:t>
            </w:r>
          </w:p>
        </w:tc>
        <w:tc>
          <w:tcPr>
            <w:tcW w:w="4020" w:type="dxa"/>
            <w:tcMar>
              <w:left w:w="0" w:type="dxa"/>
              <w:right w:w="0" w:type="dxa"/>
            </w:tcMar>
          </w:tcPr>
          <w:p w14:paraId="648DD9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30CCE4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4020" w:type="dxa"/>
            <w:tcMar>
              <w:left w:w="0" w:type="dxa"/>
              <w:right w:w="0" w:type="dxa"/>
            </w:tcMar>
          </w:tcPr>
          <w:p w14:paraId="657469C6" w14:textId="24B32F9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0934EA21"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A46193D" w14:textId="4E06B1A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71DA4050"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2E43128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c>
          <w:tcPr>
            <w:tcW w:w="1596" w:type="dxa"/>
            <w:tcMar>
              <w:left w:w="0" w:type="dxa"/>
              <w:right w:w="0" w:type="dxa"/>
            </w:tcMar>
            <w:vAlign w:val="center"/>
          </w:tcPr>
          <w:p w14:paraId="5E2B79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4DEFC8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8AB96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B02FA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4"/>
          <w:pgSz w:w="11906" w:h="16838"/>
          <w:pgMar w:top="567" w:right="567" w:bottom="709" w:left="567" w:header="454" w:footer="80" w:gutter="0"/>
          <w:pgNumType w:start="1"/>
          <w:cols w:space="720"/>
        </w:sectPr>
      </w:pPr>
    </w:p>
    <w:p w14:paraId="2C53625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C81E2B" w:rsidRPr="00C81E2B"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C81E2B" w:rsidRDefault="00C4478D">
            <w:pPr>
              <w:widowControl w:val="0"/>
              <w:pBdr>
                <w:top w:val="nil"/>
                <w:left w:val="nil"/>
                <w:bottom w:val="nil"/>
                <w:right w:val="nil"/>
                <w:between w:val="nil"/>
              </w:pBdr>
              <w:jc w:val="center"/>
              <w:rPr>
                <w:rFonts w:ascii="標楷體" w:eastAsia="標楷體" w:hAnsi="標楷體" w:cs="Century Gothic"/>
                <w:color w:val="000000" w:themeColor="text1"/>
                <w:sz w:val="23"/>
                <w:szCs w:val="23"/>
              </w:rPr>
            </w:pPr>
            <w:r w:rsidRPr="00C81E2B">
              <w:rPr>
                <w:rFonts w:ascii="標楷體" w:eastAsia="標楷體" w:hAnsi="標楷體" w:cs="Century Gothic"/>
                <w:color w:val="000000" w:themeColor="text1"/>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備註</w:t>
            </w:r>
          </w:p>
        </w:tc>
      </w:tr>
      <w:tr w:rsidR="00C81E2B" w:rsidRPr="00C81E2B"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p w14:paraId="446173FB"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9AB358E"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8326C77"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7177EFF0"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13CBACF"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1D74AFA"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B642001"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B2C8F45"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教育輔助器材需先經相關專業人員評估必要性、種類及規格，再由學校提出申請。</w:t>
            </w:r>
          </w:p>
        </w:tc>
      </w:tr>
      <w:tr w:rsidR="00C81E2B" w:rsidRPr="00C81E2B"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大字書</w:t>
            </w:r>
          </w:p>
          <w:p w14:paraId="1EA64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點字書</w:t>
            </w:r>
          </w:p>
          <w:p w14:paraId="6C1D8BF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C81E2B" w:rsidRDefault="00C4478D">
            <w:pPr>
              <w:widowControl w:val="0"/>
              <w:pBdr>
                <w:top w:val="nil"/>
                <w:left w:val="nil"/>
                <w:bottom w:val="nil"/>
                <w:right w:val="nil"/>
                <w:between w:val="nil"/>
              </w:pBdr>
              <w:rPr>
                <w:rFonts w:ascii="標楷體" w:eastAsia="標楷體" w:hAnsi="標楷體"/>
                <w:color w:val="000000" w:themeColor="text1"/>
                <w:sz w:val="24"/>
                <w:szCs w:val="24"/>
              </w:rPr>
            </w:pPr>
            <w:r w:rsidRPr="00C81E2B">
              <w:rPr>
                <w:rFonts w:ascii="標楷體" w:eastAsia="標楷體" w:hAnsi="標楷體" w:cs="Gungsuh"/>
                <w:color w:val="000000" w:themeColor="text1"/>
                <w:sz w:val="24"/>
                <w:szCs w:val="24"/>
              </w:rPr>
              <w:t>低視力學生提供放大字體教科書、有聲書。</w:t>
            </w:r>
          </w:p>
          <w:p w14:paraId="72D292A4"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全盲學生提供點字書、有聲書。</w:t>
            </w:r>
          </w:p>
          <w:p w14:paraId="13509C5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提供視覺輔具、聽覺輔具、行動移位與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、閱讀與書寫輔具、溝通輔具、電腦輔具及其它輔具。</w:t>
            </w:r>
          </w:p>
          <w:p w14:paraId="338917B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延長考試時間(20分鐘)。</w:t>
            </w:r>
          </w:p>
          <w:p w14:paraId="263BB0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適用延長時間有助其充分表現與作答或因調整方式以致作答時間必須延長者。(例如手部功能受限、</w:t>
            </w:r>
            <w:proofErr w:type="gramStart"/>
            <w:r w:rsidRPr="00C81E2B">
              <w:rPr>
                <w:rFonts w:ascii="標楷體" w:eastAsia="標楷體" w:hAnsi="標楷體" w:cs="Century Gothic"/>
                <w:color w:val="000000" w:themeColor="text1"/>
                <w:sz w:val="22"/>
                <w:szCs w:val="22"/>
              </w:rPr>
              <w:t>運思速度</w:t>
            </w:r>
            <w:proofErr w:type="gramEnd"/>
            <w:r w:rsidRPr="00C81E2B">
              <w:rPr>
                <w:rFonts w:ascii="標楷體" w:eastAsia="標楷體" w:hAnsi="標楷體" w:cs="Century Gothic"/>
                <w:color w:val="000000" w:themeColor="text1"/>
                <w:sz w:val="22"/>
                <w:szCs w:val="22"/>
              </w:rPr>
              <w:t>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需經評估，確認調整評量方式確能降低障礙造成的影響，有助於正確評量或使學生表現出真實能力與學習成果。</w:t>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p>
          <w:p w14:paraId="75C3E8B8"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77C3D799"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2F32F30E"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報讀服務：「說明題意」以及「降低試題難度」，不屬本項目所稱之調整範圍。</w:t>
            </w:r>
          </w:p>
        </w:tc>
      </w:tr>
      <w:tr w:rsidR="00C81E2B" w:rsidRPr="00C81E2B"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提供單獨或人數較少的考試場地。</w:t>
            </w:r>
          </w:p>
          <w:p w14:paraId="0E75BFB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非選擇題使用電腦文書處理系統作答。</w:t>
            </w:r>
          </w:p>
          <w:p w14:paraId="0715AEB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重</w:t>
            </w:r>
            <w:proofErr w:type="gramStart"/>
            <w:r w:rsidRPr="00C81E2B">
              <w:rPr>
                <w:rFonts w:ascii="標楷體" w:eastAsia="標楷體" w:hAnsi="標楷體" w:cs="標楷體"/>
                <w:b/>
                <w:color w:val="000000" w:themeColor="text1"/>
                <w:sz w:val="23"/>
                <w:szCs w:val="23"/>
              </w:rPr>
              <w:t>謄</w:t>
            </w:r>
            <w:proofErr w:type="gramEnd"/>
            <w:r w:rsidRPr="00C81E2B">
              <w:rPr>
                <w:rFonts w:ascii="標楷體" w:eastAsia="標楷體" w:hAnsi="標楷體" w:cs="標楷體"/>
                <w:b/>
                <w:color w:val="000000" w:themeColor="text1"/>
                <w:sz w:val="23"/>
                <w:szCs w:val="23"/>
              </w:rPr>
              <w:t>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選擇題型由他人重</w:t>
            </w:r>
            <w:proofErr w:type="gramStart"/>
            <w:r w:rsidRPr="00C81E2B">
              <w:rPr>
                <w:rFonts w:ascii="標楷體" w:eastAsia="標楷體" w:hAnsi="標楷體" w:cs="Century Gothic"/>
                <w:color w:val="000000" w:themeColor="text1"/>
                <w:sz w:val="22"/>
                <w:szCs w:val="22"/>
              </w:rPr>
              <w:t>謄或劃記答案</w:t>
            </w:r>
            <w:proofErr w:type="gramEnd"/>
            <w:r w:rsidRPr="00C81E2B">
              <w:rPr>
                <w:rFonts w:ascii="標楷體" w:eastAsia="標楷體" w:hAnsi="標楷體" w:cs="Century Gothic"/>
                <w:color w:val="000000" w:themeColor="text1"/>
                <w:sz w:val="22"/>
                <w:szCs w:val="22"/>
              </w:rPr>
              <w:t>卡。</w:t>
            </w:r>
          </w:p>
          <w:p w14:paraId="2D265B6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適用劃記答案</w:t>
            </w:r>
            <w:proofErr w:type="gramEnd"/>
            <w:r w:rsidRPr="00C81E2B">
              <w:rPr>
                <w:rFonts w:ascii="標楷體" w:eastAsia="標楷體" w:hAnsi="標楷體" w:cs="Century Gothic"/>
                <w:color w:val="000000" w:themeColor="text1"/>
                <w:sz w:val="22"/>
                <w:szCs w:val="22"/>
              </w:rPr>
              <w:t>卡有困難者。(例如視障或手部功能受限而</w:t>
            </w:r>
            <w:proofErr w:type="gramStart"/>
            <w:r w:rsidRPr="00C81E2B">
              <w:rPr>
                <w:rFonts w:ascii="標楷體" w:eastAsia="標楷體" w:hAnsi="標楷體" w:cs="Century Gothic"/>
                <w:color w:val="000000" w:themeColor="text1"/>
                <w:sz w:val="22"/>
                <w:szCs w:val="22"/>
              </w:rPr>
              <w:t>無法劃記一般</w:t>
            </w:r>
            <w:proofErr w:type="gramEnd"/>
            <w:r w:rsidRPr="00C81E2B">
              <w:rPr>
                <w:rFonts w:ascii="標楷體" w:eastAsia="標楷體" w:hAnsi="標楷體" w:cs="Century Gothic"/>
                <w:color w:val="000000" w:themeColor="text1"/>
                <w:sz w:val="22"/>
                <w:szCs w:val="22"/>
              </w:rPr>
              <w:t>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非選擇題型由受試者口述答案後，他人代為謄錄。</w:t>
            </w:r>
          </w:p>
          <w:p w14:paraId="630956F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放大試卷或</w:t>
            </w:r>
          </w:p>
          <w:p w14:paraId="55EC59C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放大試卷之字體或將試卷內容轉成點字形式。</w:t>
            </w:r>
          </w:p>
          <w:p w14:paraId="0A135B1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由教師或相關人員</w:t>
            </w:r>
            <w:proofErr w:type="gramStart"/>
            <w:r w:rsidRPr="00C81E2B">
              <w:rPr>
                <w:rFonts w:ascii="標楷體" w:eastAsia="標楷體" w:hAnsi="標楷體" w:cs="Century Gothic"/>
                <w:color w:val="000000" w:themeColor="text1"/>
                <w:sz w:val="22"/>
                <w:szCs w:val="22"/>
              </w:rPr>
              <w:t>協助讀題</w:t>
            </w:r>
            <w:proofErr w:type="gramEnd"/>
            <w:r w:rsidRPr="00C81E2B">
              <w:rPr>
                <w:rFonts w:ascii="標楷體" w:eastAsia="標楷體" w:hAnsi="標楷體" w:cs="Century Gothic"/>
                <w:color w:val="000000" w:themeColor="text1"/>
                <w:sz w:val="22"/>
                <w:szCs w:val="22"/>
              </w:rPr>
              <w:t>。</w:t>
            </w:r>
          </w:p>
          <w:p w14:paraId="75AD3B5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會考試題錄製為語音形式，由學生自行操作電腦或播放設備。</w:t>
            </w:r>
          </w:p>
          <w:p w14:paraId="11CB029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安排適合之教室位置。</w:t>
            </w:r>
          </w:p>
          <w:p w14:paraId="5D28E652"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請專業人員評估或參考相關證明文件。</w:t>
            </w:r>
          </w:p>
          <w:p w14:paraId="1EBC86A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無障礙環境應以學生主要學習環境（如上課教室、操場、校內活動場所等）之需求，參酌實際安置學校現況給予建議。</w:t>
            </w:r>
          </w:p>
        </w:tc>
      </w:tr>
      <w:tr w:rsidR="00C81E2B" w:rsidRPr="00C81E2B"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調整學生在教室內之座位位置。</w:t>
            </w:r>
          </w:p>
          <w:p w14:paraId="6D8387E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標楷體"/>
                <w:color w:val="000000" w:themeColor="text1"/>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教室近廁所或</w:t>
            </w:r>
          </w:p>
          <w:p w14:paraId="224186A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依學生需求，教室接近廁所或無障礙廁所，或提供具無障礙設施之廁所，</w:t>
            </w:r>
            <w:proofErr w:type="gramStart"/>
            <w:r w:rsidRPr="00C81E2B">
              <w:rPr>
                <w:rFonts w:ascii="標楷體" w:eastAsia="標楷體" w:hAnsi="標楷體" w:cs="Century Gothic"/>
                <w:color w:val="000000" w:themeColor="text1"/>
                <w:sz w:val="22"/>
                <w:szCs w:val="22"/>
              </w:rPr>
              <w:t>含無障礙</w:t>
            </w:r>
            <w:proofErr w:type="gramEnd"/>
            <w:r w:rsidRPr="00C81E2B">
              <w:rPr>
                <w:rFonts w:ascii="標楷體" w:eastAsia="標楷體" w:hAnsi="標楷體" w:cs="Century Gothic"/>
                <w:color w:val="000000" w:themeColor="text1"/>
                <w:sz w:val="22"/>
                <w:szCs w:val="22"/>
              </w:rPr>
              <w:t>扶手、坐式馬桶、有足夠的輪椅迴轉空間之廁所。</w:t>
            </w:r>
          </w:p>
          <w:p w14:paraId="543B5D27"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適用有動作行動困難者。(例如下肢障礙、</w:t>
            </w:r>
            <w:proofErr w:type="gramStart"/>
            <w:r w:rsidRPr="00C81E2B">
              <w:rPr>
                <w:rFonts w:ascii="標楷體" w:eastAsia="標楷體" w:hAnsi="標楷體" w:cs="Century Gothic"/>
                <w:color w:val="000000" w:themeColor="text1"/>
                <w:sz w:val="22"/>
                <w:szCs w:val="22"/>
              </w:rPr>
              <w:t>蹲姿或</w:t>
            </w:r>
            <w:proofErr w:type="gramEnd"/>
            <w:r w:rsidRPr="00C81E2B">
              <w:rPr>
                <w:rFonts w:ascii="標楷體" w:eastAsia="標楷體" w:hAnsi="標楷體" w:cs="Century Gothic"/>
                <w:color w:val="000000" w:themeColor="text1"/>
                <w:sz w:val="22"/>
                <w:szCs w:val="22"/>
              </w:rPr>
              <w:t>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用以改善障礙造成問題之設施設備。(如電梯卡、冷氣、樓梯彩色</w:t>
            </w:r>
            <w:proofErr w:type="gramStart"/>
            <w:r w:rsidRPr="00C81E2B">
              <w:rPr>
                <w:rFonts w:ascii="標楷體" w:eastAsia="標楷體" w:hAnsi="標楷體" w:cs="Century Gothic"/>
                <w:color w:val="000000" w:themeColor="text1"/>
                <w:sz w:val="22"/>
                <w:szCs w:val="22"/>
              </w:rPr>
              <w:t>止滑條</w:t>
            </w:r>
            <w:proofErr w:type="gramEnd"/>
            <w:r w:rsidRPr="00C81E2B">
              <w:rPr>
                <w:rFonts w:ascii="標楷體" w:eastAsia="標楷體" w:hAnsi="標楷體" w:cs="Century Gothic"/>
                <w:color w:val="000000" w:themeColor="text1"/>
                <w:sz w:val="22"/>
                <w:szCs w:val="22"/>
              </w:rPr>
              <w:t>、坡道、連續扶手......等具體設施或環境調整相關項目。)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proofErr w:type="gramStart"/>
            <w:r w:rsidRPr="00C81E2B">
              <w:rPr>
                <w:rFonts w:ascii="標楷體" w:eastAsia="標楷體" w:hAnsi="標楷體" w:cs="Century Gothic"/>
                <w:color w:val="000000" w:themeColor="text1"/>
                <w:sz w:val="22"/>
                <w:szCs w:val="22"/>
              </w:rPr>
              <w:t>鑑</w:t>
            </w:r>
            <w:proofErr w:type="gramEnd"/>
            <w:r w:rsidRPr="00C81E2B">
              <w:rPr>
                <w:rFonts w:ascii="標楷體" w:eastAsia="標楷體" w:hAnsi="標楷體" w:cs="Century Gothic"/>
                <w:color w:val="000000" w:themeColor="text1"/>
                <w:sz w:val="22"/>
                <w:szCs w:val="22"/>
              </w:rPr>
              <w:t>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C81E2B" w:rsidRDefault="00C4478D">
            <w:pPr>
              <w:pBdr>
                <w:top w:val="nil"/>
                <w:left w:val="nil"/>
                <w:bottom w:val="nil"/>
                <w:right w:val="nil"/>
                <w:between w:val="nil"/>
              </w:pBdr>
              <w:ind w:left="220" w:hanging="220"/>
              <w:jc w:val="both"/>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tc>
      </w:tr>
      <w:tr w:rsidR="00C81E2B" w:rsidRPr="00C81E2B"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C81E2B" w:rsidRDefault="00C4478D">
            <w:pPr>
              <w:pBdr>
                <w:top w:val="nil"/>
                <w:left w:val="nil"/>
                <w:bottom w:val="nil"/>
                <w:right w:val="nil"/>
                <w:between w:val="nil"/>
              </w:pBdr>
              <w:spacing w:before="180"/>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C81E2B" w:rsidRDefault="00B96B57">
            <w:pPr>
              <w:pBdr>
                <w:top w:val="nil"/>
                <w:left w:val="nil"/>
                <w:bottom w:val="nil"/>
                <w:right w:val="nil"/>
                <w:between w:val="nil"/>
              </w:pBdr>
              <w:ind w:left="-24" w:firstLine="22"/>
              <w:rPr>
                <w:rFonts w:ascii="標楷體" w:eastAsia="標楷體" w:hAnsi="標楷體" w:cs="Century Gothic"/>
                <w:color w:val="000000" w:themeColor="text1"/>
                <w:sz w:val="22"/>
                <w:szCs w:val="22"/>
              </w:rPr>
            </w:pPr>
          </w:p>
        </w:tc>
      </w:tr>
      <w:tr w:rsidR="00C81E2B" w:rsidRPr="00C81E2B"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處理日常行走、移動、身體平衡、動作協調、關節活動度、體適能、行動與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治療內容主要是為間接服務。</w:t>
            </w:r>
          </w:p>
          <w:p w14:paraId="45C8DB6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確有需求時由學校向教育局特教科之承辦人員申請，其服務後之相關建議可知會家長並納入IEP內提出申請。</w:t>
            </w:r>
          </w:p>
          <w:p w14:paraId="4596556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335695AD"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BB8D81B"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D47378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50295CCD"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若是</w:t>
            </w:r>
            <w:r w:rsidRPr="00C81E2B">
              <w:rPr>
                <w:rFonts w:ascii="標楷體" w:eastAsia="標楷體" w:hAnsi="標楷體" w:cs="標楷體"/>
                <w:color w:val="000000" w:themeColor="text1"/>
                <w:sz w:val="22"/>
                <w:szCs w:val="22"/>
              </w:rPr>
              <w:t>家庭對於社會福利或者服務資訊不足，需要再評估其整體需求之後，提供或連結適當之社會資源。</w:t>
            </w:r>
          </w:p>
        </w:tc>
      </w:tr>
      <w:tr w:rsidR="00C81E2B" w:rsidRPr="00C81E2B"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處理口腔功能、吞嚥、</w:t>
            </w:r>
            <w:proofErr w:type="gramStart"/>
            <w:r w:rsidRPr="00C81E2B">
              <w:rPr>
                <w:rFonts w:ascii="標楷體" w:eastAsia="標楷體" w:hAnsi="標楷體" w:cs="Century Gothic"/>
                <w:color w:val="000000" w:themeColor="text1"/>
                <w:sz w:val="22"/>
                <w:szCs w:val="22"/>
              </w:rPr>
              <w:t>構音、語暢、</w:t>
            </w:r>
            <w:proofErr w:type="gramEnd"/>
            <w:r w:rsidRPr="00C81E2B">
              <w:rPr>
                <w:rFonts w:ascii="標楷體" w:eastAsia="標楷體" w:hAnsi="標楷體" w:cs="Century Gothic"/>
                <w:color w:val="000000" w:themeColor="text1"/>
                <w:sz w:val="22"/>
                <w:szCs w:val="22"/>
              </w:rPr>
              <w:t>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r w:rsidR="00C81E2B" w:rsidRPr="00C81E2B"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Gungsuh"/>
                <w:b/>
                <w:color w:val="000000" w:themeColor="text1"/>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提供具有下列情形之</w:t>
            </w:r>
            <w:proofErr w:type="gramStart"/>
            <w:r w:rsidRPr="00C81E2B">
              <w:rPr>
                <w:rFonts w:ascii="標楷體" w:eastAsia="標楷體" w:hAnsi="標楷體" w:cs="標楷體"/>
                <w:color w:val="000000" w:themeColor="text1"/>
                <w:sz w:val="22"/>
                <w:szCs w:val="22"/>
              </w:rPr>
              <w:t>一</w:t>
            </w:r>
            <w:proofErr w:type="gramEnd"/>
            <w:r w:rsidRPr="00C81E2B">
              <w:rPr>
                <w:rFonts w:ascii="標楷體" w:eastAsia="標楷體" w:hAnsi="標楷體" w:cs="標楷體"/>
                <w:color w:val="000000" w:themeColor="text1"/>
                <w:sz w:val="22"/>
                <w:szCs w:val="22"/>
              </w:rPr>
              <w:t>者協助：</w:t>
            </w:r>
          </w:p>
          <w:p w14:paraId="42E8BC28"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疑似或遭受家暴、</w:t>
            </w:r>
            <w:proofErr w:type="gramStart"/>
            <w:r w:rsidRPr="00C81E2B">
              <w:rPr>
                <w:rFonts w:ascii="標楷體" w:eastAsia="標楷體" w:hAnsi="標楷體" w:cs="標楷體"/>
                <w:color w:val="000000" w:themeColor="text1"/>
                <w:sz w:val="22"/>
                <w:szCs w:val="22"/>
              </w:rPr>
              <w:t>性侵、</w:t>
            </w:r>
            <w:proofErr w:type="gramEnd"/>
            <w:r w:rsidRPr="00C81E2B">
              <w:rPr>
                <w:rFonts w:ascii="標楷體" w:eastAsia="標楷體" w:hAnsi="標楷體" w:cs="標楷體"/>
                <w:color w:val="000000" w:themeColor="text1"/>
                <w:sz w:val="22"/>
                <w:szCs w:val="22"/>
              </w:rPr>
              <w:t>虐待、疏忽等情況，且未有社政單位介入處理。</w:t>
            </w:r>
          </w:p>
          <w:p w14:paraId="758721BF"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bl>
    <w:p w14:paraId="311C123B" w14:textId="77777777" w:rsidR="00B96B57" w:rsidRPr="00C81E2B" w:rsidRDefault="00C4478D">
      <w:pPr>
        <w:widowControl w:val="0"/>
        <w:pBdr>
          <w:top w:val="nil"/>
          <w:left w:val="nil"/>
          <w:bottom w:val="nil"/>
          <w:right w:val="nil"/>
          <w:between w:val="nil"/>
        </w:pBdr>
        <w:ind w:left="283" w:hanging="283"/>
        <w:rPr>
          <w:rFonts w:ascii="標楷體" w:eastAsia="標楷體" w:hAnsi="標楷體"/>
          <w:color w:val="000000" w:themeColor="text1"/>
          <w:sz w:val="24"/>
          <w:szCs w:val="24"/>
        </w:rPr>
      </w:pPr>
      <w:r w:rsidRPr="00C81E2B">
        <w:rPr>
          <w:rFonts w:ascii="標楷體" w:eastAsia="標楷體" w:hAnsi="標楷體"/>
          <w:color w:val="000000" w:themeColor="text1"/>
          <w:sz w:val="24"/>
          <w:szCs w:val="24"/>
        </w:rPr>
        <w:t>※</w:t>
      </w:r>
      <w:r w:rsidRPr="00C81E2B">
        <w:rPr>
          <w:rFonts w:ascii="標楷體" w:eastAsia="標楷體" w:hAnsi="標楷體" w:cs="標楷體"/>
          <w:color w:val="000000" w:themeColor="text1"/>
          <w:sz w:val="24"/>
          <w:szCs w:val="24"/>
        </w:rPr>
        <w:t>身心障礙學生參加校內學習評量，學校提供上列之各項服務，應載明於個別化教育計畫或個別化支持計畫。</w:t>
      </w:r>
    </w:p>
    <w:p w14:paraId="1CF4313C" w14:textId="650A334A"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參考：1.</w:t>
      </w:r>
      <w:proofErr w:type="gramStart"/>
      <w:r w:rsidRPr="00C81E2B">
        <w:rPr>
          <w:rFonts w:ascii="標楷體" w:eastAsia="標楷體" w:hAnsi="標楷體" w:cs="標楷體"/>
          <w:b/>
          <w:color w:val="000000" w:themeColor="text1"/>
          <w:sz w:val="24"/>
          <w:szCs w:val="24"/>
          <w:u w:val="single"/>
        </w:rPr>
        <w:t>台北市</w:t>
      </w:r>
      <w:r w:rsidR="000A49A6" w:rsidRPr="00C81E2B">
        <w:rPr>
          <w:rFonts w:ascii="標楷體" w:eastAsia="標楷體" w:hAnsi="標楷體" w:cs="標楷體" w:hint="eastAsia"/>
          <w:b/>
          <w:color w:val="000000" w:themeColor="text1"/>
          <w:sz w:val="24"/>
          <w:szCs w:val="24"/>
          <w:u w:val="single"/>
        </w:rPr>
        <w:t>心評</w:t>
      </w:r>
      <w:r w:rsidRPr="00C81E2B">
        <w:rPr>
          <w:rFonts w:ascii="標楷體" w:eastAsia="標楷體" w:hAnsi="標楷體" w:cs="標楷體"/>
          <w:b/>
          <w:color w:val="000000" w:themeColor="text1"/>
          <w:sz w:val="24"/>
          <w:szCs w:val="24"/>
          <w:u w:val="single"/>
        </w:rPr>
        <w:t>教師</w:t>
      </w:r>
      <w:proofErr w:type="gramEnd"/>
      <w:r w:rsidRPr="00C81E2B">
        <w:rPr>
          <w:rFonts w:ascii="標楷體" w:eastAsia="標楷體" w:hAnsi="標楷體" w:cs="標楷體"/>
          <w:b/>
          <w:color w:val="000000" w:themeColor="text1"/>
          <w:sz w:val="24"/>
          <w:szCs w:val="24"/>
          <w:u w:val="single"/>
        </w:rPr>
        <w:t>工作手</w:t>
      </w:r>
      <w:r w:rsidRPr="00C81E2B">
        <w:rPr>
          <w:rFonts w:ascii="標楷體" w:eastAsia="標楷體" w:hAnsi="標楷體" w:cs="標楷體"/>
          <w:b/>
          <w:color w:val="000000" w:themeColor="text1"/>
          <w:sz w:val="24"/>
          <w:szCs w:val="24"/>
        </w:rPr>
        <w:t>冊</w:t>
      </w:r>
    </w:p>
    <w:p w14:paraId="5F118F6E"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2.大學入學考試中心身心障礙學生應考服務相關注意事項。</w:t>
      </w:r>
    </w:p>
    <w:p w14:paraId="3FB8577C"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3.身心障礙學生考試服務辦法。</w:t>
      </w:r>
    </w:p>
    <w:p w14:paraId="1E0118C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4.高級中等以下學校身心障礙學生就讀普通班減少班級人數或提供人力資源與協助辦法。</w:t>
      </w:r>
    </w:p>
    <w:sectPr w:rsidR="00B96B57" w:rsidRPr="00C81E2B">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81E2" w14:textId="77777777" w:rsidR="00D575E4" w:rsidRDefault="00D575E4">
      <w:r>
        <w:separator/>
      </w:r>
    </w:p>
  </w:endnote>
  <w:endnote w:type="continuationSeparator" w:id="0">
    <w:p w14:paraId="2FD555E2" w14:textId="77777777" w:rsidR="00D575E4" w:rsidRDefault="00D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Gungsuh">
    <w:altName w:val="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22EF" w14:textId="77777777" w:rsidR="00D575E4" w:rsidRDefault="00D575E4">
      <w:r>
        <w:separator/>
      </w:r>
    </w:p>
  </w:footnote>
  <w:footnote w:type="continuationSeparator" w:id="0">
    <w:p w14:paraId="272934C2" w14:textId="77777777" w:rsidR="00D575E4" w:rsidRDefault="00D5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681E6822" w:rsidR="00B96B57" w:rsidRPr="000A49A6"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w:t>
    </w:r>
    <w:r w:rsidR="00C81E2B">
      <w:rPr>
        <w:rFonts w:ascii="標楷體" w:eastAsia="標楷體" w:hAnsi="標楷體" w:cs="Gungsuh" w:hint="eastAsia"/>
        <w:color w:val="000000"/>
      </w:rPr>
      <w:t>4</w:t>
    </w:r>
    <w:r w:rsidR="000A49A6" w:rsidRPr="000A49A6">
      <w:rPr>
        <w:rFonts w:ascii="標楷體" w:eastAsia="標楷體" w:hAnsi="標楷體" w:cs="Gungsuh" w:hint="eastAsia"/>
        <w:color w:val="000000"/>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DD172CC"/>
    <w:multiLevelType w:val="hybridMultilevel"/>
    <w:tmpl w:val="8FAC236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55D78A7"/>
    <w:multiLevelType w:val="hybridMultilevel"/>
    <w:tmpl w:val="A24839D4"/>
    <w:lvl w:ilvl="0" w:tplc="2E365304">
      <w:start w:val="1"/>
      <w:numFmt w:val="bullet"/>
      <w:lvlText w:val=""/>
      <w:lvlJc w:val="left"/>
      <w:pPr>
        <w:ind w:left="802"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3"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5" w15:restartNumberingAfterBreak="0">
    <w:nsid w:val="7E88044E"/>
    <w:multiLevelType w:val="hybridMultilevel"/>
    <w:tmpl w:val="B8DA15A0"/>
    <w:lvl w:ilvl="0" w:tplc="04090003">
      <w:start w:val="1"/>
      <w:numFmt w:val="bullet"/>
      <w:lvlText w:val=""/>
      <w:lvlJc w:val="left"/>
      <w:pPr>
        <w:ind w:left="675" w:hanging="480"/>
      </w:pPr>
      <w:rPr>
        <w:rFonts w:ascii="Wingdings" w:hAnsi="Wingdings" w:hint="default"/>
      </w:rPr>
    </w:lvl>
    <w:lvl w:ilvl="1" w:tplc="04090003" w:tentative="1">
      <w:start w:val="1"/>
      <w:numFmt w:val="bullet"/>
      <w:lvlText w:val=""/>
      <w:lvlJc w:val="left"/>
      <w:pPr>
        <w:ind w:left="1155" w:hanging="480"/>
      </w:pPr>
      <w:rPr>
        <w:rFonts w:ascii="Wingdings" w:hAnsi="Wingdings" w:hint="default"/>
      </w:rPr>
    </w:lvl>
    <w:lvl w:ilvl="2" w:tplc="04090005" w:tentative="1">
      <w:start w:val="1"/>
      <w:numFmt w:val="bullet"/>
      <w:lvlText w:val=""/>
      <w:lvlJc w:val="left"/>
      <w:pPr>
        <w:ind w:left="1635" w:hanging="480"/>
      </w:pPr>
      <w:rPr>
        <w:rFonts w:ascii="Wingdings" w:hAnsi="Wingdings" w:hint="default"/>
      </w:rPr>
    </w:lvl>
    <w:lvl w:ilvl="3" w:tplc="04090001" w:tentative="1">
      <w:start w:val="1"/>
      <w:numFmt w:val="bullet"/>
      <w:lvlText w:val=""/>
      <w:lvlJc w:val="left"/>
      <w:pPr>
        <w:ind w:left="2115" w:hanging="480"/>
      </w:pPr>
      <w:rPr>
        <w:rFonts w:ascii="Wingdings" w:hAnsi="Wingdings" w:hint="default"/>
      </w:rPr>
    </w:lvl>
    <w:lvl w:ilvl="4" w:tplc="04090003" w:tentative="1">
      <w:start w:val="1"/>
      <w:numFmt w:val="bullet"/>
      <w:lvlText w:val=""/>
      <w:lvlJc w:val="left"/>
      <w:pPr>
        <w:ind w:left="2595" w:hanging="480"/>
      </w:pPr>
      <w:rPr>
        <w:rFonts w:ascii="Wingdings" w:hAnsi="Wingdings" w:hint="default"/>
      </w:rPr>
    </w:lvl>
    <w:lvl w:ilvl="5" w:tplc="04090005" w:tentative="1">
      <w:start w:val="1"/>
      <w:numFmt w:val="bullet"/>
      <w:lvlText w:val=""/>
      <w:lvlJc w:val="left"/>
      <w:pPr>
        <w:ind w:left="3075" w:hanging="480"/>
      </w:pPr>
      <w:rPr>
        <w:rFonts w:ascii="Wingdings" w:hAnsi="Wingdings" w:hint="default"/>
      </w:rPr>
    </w:lvl>
    <w:lvl w:ilvl="6" w:tplc="04090001" w:tentative="1">
      <w:start w:val="1"/>
      <w:numFmt w:val="bullet"/>
      <w:lvlText w:val=""/>
      <w:lvlJc w:val="left"/>
      <w:pPr>
        <w:ind w:left="3555" w:hanging="480"/>
      </w:pPr>
      <w:rPr>
        <w:rFonts w:ascii="Wingdings" w:hAnsi="Wingdings" w:hint="default"/>
      </w:rPr>
    </w:lvl>
    <w:lvl w:ilvl="7" w:tplc="04090003" w:tentative="1">
      <w:start w:val="1"/>
      <w:numFmt w:val="bullet"/>
      <w:lvlText w:val=""/>
      <w:lvlJc w:val="left"/>
      <w:pPr>
        <w:ind w:left="4035" w:hanging="480"/>
      </w:pPr>
      <w:rPr>
        <w:rFonts w:ascii="Wingdings" w:hAnsi="Wingdings" w:hint="default"/>
      </w:rPr>
    </w:lvl>
    <w:lvl w:ilvl="8" w:tplc="04090005" w:tentative="1">
      <w:start w:val="1"/>
      <w:numFmt w:val="bullet"/>
      <w:lvlText w:val=""/>
      <w:lvlJc w:val="left"/>
      <w:pPr>
        <w:ind w:left="4515" w:hanging="480"/>
      </w:pPr>
      <w:rPr>
        <w:rFonts w:ascii="Wingdings" w:hAnsi="Wingdings" w:hint="default"/>
      </w:rPr>
    </w:lvl>
  </w:abstractNum>
  <w:num w:numId="1" w16cid:durableId="1098792883">
    <w:abstractNumId w:val="2"/>
  </w:num>
  <w:num w:numId="2" w16cid:durableId="428549731">
    <w:abstractNumId w:val="12"/>
  </w:num>
  <w:num w:numId="3" w16cid:durableId="1371538948">
    <w:abstractNumId w:val="14"/>
  </w:num>
  <w:num w:numId="4" w16cid:durableId="365909687">
    <w:abstractNumId w:val="4"/>
  </w:num>
  <w:num w:numId="5" w16cid:durableId="1034817537">
    <w:abstractNumId w:val="6"/>
  </w:num>
  <w:num w:numId="6" w16cid:durableId="1242982432">
    <w:abstractNumId w:val="13"/>
  </w:num>
  <w:num w:numId="7" w16cid:durableId="1403600981">
    <w:abstractNumId w:val="8"/>
  </w:num>
  <w:num w:numId="8" w16cid:durableId="1965689578">
    <w:abstractNumId w:val="7"/>
  </w:num>
  <w:num w:numId="9" w16cid:durableId="1519543319">
    <w:abstractNumId w:val="5"/>
  </w:num>
  <w:num w:numId="10" w16cid:durableId="719745899">
    <w:abstractNumId w:val="3"/>
  </w:num>
  <w:num w:numId="11" w16cid:durableId="2030446558">
    <w:abstractNumId w:val="0"/>
  </w:num>
  <w:num w:numId="12" w16cid:durableId="682971646">
    <w:abstractNumId w:val="11"/>
  </w:num>
  <w:num w:numId="13" w16cid:durableId="1759521061">
    <w:abstractNumId w:val="1"/>
  </w:num>
  <w:num w:numId="14" w16cid:durableId="371077615">
    <w:abstractNumId w:val="15"/>
  </w:num>
  <w:num w:numId="15" w16cid:durableId="1655570639">
    <w:abstractNumId w:val="9"/>
  </w:num>
  <w:num w:numId="16" w16cid:durableId="5226673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A49A6"/>
    <w:rsid w:val="001C7530"/>
    <w:rsid w:val="00295F47"/>
    <w:rsid w:val="002F3397"/>
    <w:rsid w:val="004C7074"/>
    <w:rsid w:val="006720E1"/>
    <w:rsid w:val="00726A33"/>
    <w:rsid w:val="007831B5"/>
    <w:rsid w:val="00972F5C"/>
    <w:rsid w:val="009C57D2"/>
    <w:rsid w:val="00AA5608"/>
    <w:rsid w:val="00B96B57"/>
    <w:rsid w:val="00C4478D"/>
    <w:rsid w:val="00C81E2B"/>
    <w:rsid w:val="00D575E4"/>
    <w:rsid w:val="00DC563C"/>
    <w:rsid w:val="00DD2DB5"/>
    <w:rsid w:val="00E16CB5"/>
    <w:rsid w:val="00E6230B"/>
    <w:rsid w:val="00E739E9"/>
    <w:rsid w:val="00E811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6222">
      <w:bodyDiv w:val="1"/>
      <w:marLeft w:val="0"/>
      <w:marRight w:val="0"/>
      <w:marTop w:val="0"/>
      <w:marBottom w:val="0"/>
      <w:divBdr>
        <w:top w:val="none" w:sz="0" w:space="0" w:color="auto"/>
        <w:left w:val="none" w:sz="0" w:space="0" w:color="auto"/>
        <w:bottom w:val="none" w:sz="0" w:space="0" w:color="auto"/>
        <w:right w:val="none" w:sz="0" w:space="0" w:color="auto"/>
      </w:divBdr>
      <w:divsChild>
        <w:div w:id="825626271">
          <w:marLeft w:val="480"/>
          <w:marRight w:val="0"/>
          <w:marTop w:val="0"/>
          <w:marBottom w:val="120"/>
          <w:divBdr>
            <w:top w:val="none" w:sz="0" w:space="0" w:color="auto"/>
            <w:left w:val="none" w:sz="0" w:space="0" w:color="auto"/>
            <w:bottom w:val="none" w:sz="0" w:space="0" w:color="auto"/>
            <w:right w:val="none" w:sz="0" w:space="0" w:color="auto"/>
          </w:divBdr>
        </w:div>
        <w:div w:id="146941645">
          <w:marLeft w:val="720"/>
          <w:marRight w:val="0"/>
          <w:marTop w:val="0"/>
          <w:marBottom w:val="120"/>
          <w:divBdr>
            <w:top w:val="none" w:sz="0" w:space="0" w:color="auto"/>
            <w:left w:val="none" w:sz="0" w:space="0" w:color="auto"/>
            <w:bottom w:val="none" w:sz="0" w:space="0" w:color="auto"/>
            <w:right w:val="none" w:sz="0" w:space="0" w:color="auto"/>
          </w:divBdr>
        </w:div>
        <w:div w:id="453327445">
          <w:marLeft w:val="720"/>
          <w:marRight w:val="0"/>
          <w:marTop w:val="0"/>
          <w:marBottom w:val="120"/>
          <w:divBdr>
            <w:top w:val="none" w:sz="0" w:space="0" w:color="auto"/>
            <w:left w:val="none" w:sz="0" w:space="0" w:color="auto"/>
            <w:bottom w:val="none" w:sz="0" w:space="0" w:color="auto"/>
            <w:right w:val="none" w:sz="0" w:space="0" w:color="auto"/>
          </w:divBdr>
        </w:div>
        <w:div w:id="1554728061">
          <w:marLeft w:val="480"/>
          <w:marRight w:val="0"/>
          <w:marTop w:val="0"/>
          <w:marBottom w:val="120"/>
          <w:divBdr>
            <w:top w:val="none" w:sz="0" w:space="0" w:color="auto"/>
            <w:left w:val="none" w:sz="0" w:space="0" w:color="auto"/>
            <w:bottom w:val="none" w:sz="0" w:space="0" w:color="auto"/>
            <w:right w:val="none" w:sz="0" w:space="0" w:color="auto"/>
          </w:divBdr>
        </w:div>
      </w:divsChild>
    </w:div>
    <w:div w:id="352615899">
      <w:bodyDiv w:val="1"/>
      <w:marLeft w:val="0"/>
      <w:marRight w:val="0"/>
      <w:marTop w:val="0"/>
      <w:marBottom w:val="0"/>
      <w:divBdr>
        <w:top w:val="none" w:sz="0" w:space="0" w:color="auto"/>
        <w:left w:val="none" w:sz="0" w:space="0" w:color="auto"/>
        <w:bottom w:val="none" w:sz="0" w:space="0" w:color="auto"/>
        <w:right w:val="none" w:sz="0" w:space="0" w:color="auto"/>
      </w:divBdr>
      <w:divsChild>
        <w:div w:id="2136295005">
          <w:marLeft w:val="480"/>
          <w:marRight w:val="0"/>
          <w:marTop w:val="0"/>
          <w:marBottom w:val="120"/>
          <w:divBdr>
            <w:top w:val="none" w:sz="0" w:space="0" w:color="auto"/>
            <w:left w:val="none" w:sz="0" w:space="0" w:color="auto"/>
            <w:bottom w:val="none" w:sz="0" w:space="0" w:color="auto"/>
            <w:right w:val="none" w:sz="0" w:space="0" w:color="auto"/>
          </w:divBdr>
        </w:div>
        <w:div w:id="1990360802">
          <w:marLeft w:val="480"/>
          <w:marRight w:val="0"/>
          <w:marTop w:val="0"/>
          <w:marBottom w:val="120"/>
          <w:divBdr>
            <w:top w:val="none" w:sz="0" w:space="0" w:color="auto"/>
            <w:left w:val="none" w:sz="0" w:space="0" w:color="auto"/>
            <w:bottom w:val="none" w:sz="0" w:space="0" w:color="auto"/>
            <w:right w:val="none" w:sz="0" w:space="0" w:color="auto"/>
          </w:divBdr>
        </w:div>
        <w:div w:id="1536116604">
          <w:marLeft w:val="480"/>
          <w:marRight w:val="0"/>
          <w:marTop w:val="0"/>
          <w:marBottom w:val="120"/>
          <w:divBdr>
            <w:top w:val="none" w:sz="0" w:space="0" w:color="auto"/>
            <w:left w:val="none" w:sz="0" w:space="0" w:color="auto"/>
            <w:bottom w:val="none" w:sz="0" w:space="0" w:color="auto"/>
            <w:right w:val="none" w:sz="0" w:space="0" w:color="auto"/>
          </w:divBdr>
        </w:div>
        <w:div w:id="2090156551">
          <w:marLeft w:val="480"/>
          <w:marRight w:val="0"/>
          <w:marTop w:val="0"/>
          <w:marBottom w:val="120"/>
          <w:divBdr>
            <w:top w:val="none" w:sz="0" w:space="0" w:color="auto"/>
            <w:left w:val="none" w:sz="0" w:space="0" w:color="auto"/>
            <w:bottom w:val="none" w:sz="0" w:space="0" w:color="auto"/>
            <w:right w:val="none" w:sz="0" w:space="0" w:color="auto"/>
          </w:divBdr>
        </w:div>
      </w:divsChild>
    </w:div>
    <w:div w:id="426582175">
      <w:bodyDiv w:val="1"/>
      <w:marLeft w:val="0"/>
      <w:marRight w:val="0"/>
      <w:marTop w:val="0"/>
      <w:marBottom w:val="0"/>
      <w:divBdr>
        <w:top w:val="none" w:sz="0" w:space="0" w:color="auto"/>
        <w:left w:val="none" w:sz="0" w:space="0" w:color="auto"/>
        <w:bottom w:val="none" w:sz="0" w:space="0" w:color="auto"/>
        <w:right w:val="none" w:sz="0" w:space="0" w:color="auto"/>
      </w:divBdr>
      <w:divsChild>
        <w:div w:id="1526867757">
          <w:marLeft w:val="480"/>
          <w:marRight w:val="0"/>
          <w:marTop w:val="0"/>
          <w:marBottom w:val="120"/>
          <w:divBdr>
            <w:top w:val="none" w:sz="0" w:space="0" w:color="auto"/>
            <w:left w:val="none" w:sz="0" w:space="0" w:color="auto"/>
            <w:bottom w:val="none" w:sz="0" w:space="0" w:color="auto"/>
            <w:right w:val="none" w:sz="0" w:space="0" w:color="auto"/>
          </w:divBdr>
        </w:div>
        <w:div w:id="227156875">
          <w:marLeft w:val="480"/>
          <w:marRight w:val="0"/>
          <w:marTop w:val="0"/>
          <w:marBottom w:val="120"/>
          <w:divBdr>
            <w:top w:val="none" w:sz="0" w:space="0" w:color="auto"/>
            <w:left w:val="none" w:sz="0" w:space="0" w:color="auto"/>
            <w:bottom w:val="none" w:sz="0" w:space="0" w:color="auto"/>
            <w:right w:val="none" w:sz="0" w:space="0" w:color="auto"/>
          </w:divBdr>
        </w:div>
      </w:divsChild>
    </w:div>
    <w:div w:id="1490369706">
      <w:bodyDiv w:val="1"/>
      <w:marLeft w:val="0"/>
      <w:marRight w:val="0"/>
      <w:marTop w:val="0"/>
      <w:marBottom w:val="0"/>
      <w:divBdr>
        <w:top w:val="none" w:sz="0" w:space="0" w:color="auto"/>
        <w:left w:val="none" w:sz="0" w:space="0" w:color="auto"/>
        <w:bottom w:val="none" w:sz="0" w:space="0" w:color="auto"/>
        <w:right w:val="none" w:sz="0" w:space="0" w:color="auto"/>
      </w:divBdr>
      <w:divsChild>
        <w:div w:id="946886019">
          <w:marLeft w:val="480"/>
          <w:marRight w:val="0"/>
          <w:marTop w:val="0"/>
          <w:marBottom w:val="120"/>
          <w:divBdr>
            <w:top w:val="none" w:sz="0" w:space="0" w:color="auto"/>
            <w:left w:val="none" w:sz="0" w:space="0" w:color="auto"/>
            <w:bottom w:val="none" w:sz="0" w:space="0" w:color="auto"/>
            <w:right w:val="none" w:sz="0" w:space="0" w:color="auto"/>
          </w:divBdr>
        </w:div>
        <w:div w:id="352658945">
          <w:marLeft w:val="480"/>
          <w:marRight w:val="0"/>
          <w:marTop w:val="0"/>
          <w:marBottom w:val="120"/>
          <w:divBdr>
            <w:top w:val="none" w:sz="0" w:space="0" w:color="auto"/>
            <w:left w:val="none" w:sz="0" w:space="0" w:color="auto"/>
            <w:bottom w:val="none" w:sz="0" w:space="0" w:color="auto"/>
            <w:right w:val="none" w:sz="0" w:space="0" w:color="auto"/>
          </w:divBdr>
        </w:div>
        <w:div w:id="170918674">
          <w:marLeft w:val="480"/>
          <w:marRight w:val="0"/>
          <w:marTop w:val="0"/>
          <w:marBottom w:val="120"/>
          <w:divBdr>
            <w:top w:val="none" w:sz="0" w:space="0" w:color="auto"/>
            <w:left w:val="none" w:sz="0" w:space="0" w:color="auto"/>
            <w:bottom w:val="none" w:sz="0" w:space="0" w:color="auto"/>
            <w:right w:val="none" w:sz="0" w:space="0" w:color="auto"/>
          </w:divBdr>
        </w:div>
      </w:divsChild>
    </w:div>
    <w:div w:id="1734231863">
      <w:bodyDiv w:val="1"/>
      <w:marLeft w:val="0"/>
      <w:marRight w:val="0"/>
      <w:marTop w:val="0"/>
      <w:marBottom w:val="0"/>
      <w:divBdr>
        <w:top w:val="none" w:sz="0" w:space="0" w:color="auto"/>
        <w:left w:val="none" w:sz="0" w:space="0" w:color="auto"/>
        <w:bottom w:val="none" w:sz="0" w:space="0" w:color="auto"/>
        <w:right w:val="none" w:sz="0" w:space="0" w:color="auto"/>
      </w:divBdr>
      <w:divsChild>
        <w:div w:id="881671529">
          <w:marLeft w:val="480"/>
          <w:marRight w:val="0"/>
          <w:marTop w:val="0"/>
          <w:marBottom w:val="120"/>
          <w:divBdr>
            <w:top w:val="none" w:sz="0" w:space="0" w:color="auto"/>
            <w:left w:val="none" w:sz="0" w:space="0" w:color="auto"/>
            <w:bottom w:val="none" w:sz="0" w:space="0" w:color="auto"/>
            <w:right w:val="none" w:sz="0" w:space="0" w:color="auto"/>
          </w:divBdr>
        </w:div>
        <w:div w:id="76833252">
          <w:marLeft w:val="480"/>
          <w:marRight w:val="0"/>
          <w:marTop w:val="0"/>
          <w:marBottom w:val="120"/>
          <w:divBdr>
            <w:top w:val="none" w:sz="0" w:space="0" w:color="auto"/>
            <w:left w:val="none" w:sz="0" w:space="0" w:color="auto"/>
            <w:bottom w:val="none" w:sz="0" w:space="0" w:color="auto"/>
            <w:right w:val="none" w:sz="0" w:space="0" w:color="auto"/>
          </w:divBdr>
        </w:div>
        <w:div w:id="532958279">
          <w:marLeft w:val="48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2492</Words>
  <Characters>14211</Characters>
  <Application>Microsoft Office Word</Application>
  <DocSecurity>0</DocSecurity>
  <Lines>118</Lines>
  <Paragraphs>33</Paragraphs>
  <ScaleCrop>false</ScaleCrop>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芸辰 李</cp:lastModifiedBy>
  <cp:revision>2</cp:revision>
  <dcterms:created xsi:type="dcterms:W3CDTF">2025-07-18T03:12:00Z</dcterms:created>
  <dcterms:modified xsi:type="dcterms:W3CDTF">2025-07-18T03:12:00Z</dcterms:modified>
</cp:coreProperties>
</file>